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1C59" w:rsidRPr="006F3A91" w:rsidRDefault="004B1C59" w:rsidP="006F3A91">
      <w:pPr>
        <w:pStyle w:val="a3"/>
        <w:spacing w:after="0" w:line="240" w:lineRule="auto"/>
        <w:ind w:left="0" w:firstLine="851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6F3A91">
        <w:rPr>
          <w:rFonts w:ascii="Times New Roman" w:hAnsi="Times New Roman" w:cs="Times New Roman"/>
          <w:b/>
          <w:bCs/>
          <w:sz w:val="26"/>
          <w:szCs w:val="26"/>
        </w:rPr>
        <w:t>Доклад о выполнении инвестиционных программ 201</w:t>
      </w:r>
      <w:r w:rsidRPr="00FF7F22">
        <w:rPr>
          <w:rFonts w:ascii="Times New Roman" w:hAnsi="Times New Roman" w:cs="Times New Roman"/>
          <w:b/>
          <w:bCs/>
          <w:sz w:val="26"/>
          <w:szCs w:val="26"/>
        </w:rPr>
        <w:t>4</w:t>
      </w:r>
      <w:r w:rsidRPr="006F3A91">
        <w:rPr>
          <w:rFonts w:ascii="Times New Roman" w:hAnsi="Times New Roman" w:cs="Times New Roman"/>
          <w:b/>
          <w:bCs/>
          <w:sz w:val="26"/>
          <w:szCs w:val="26"/>
        </w:rPr>
        <w:t>/201</w:t>
      </w:r>
      <w:r w:rsidRPr="00FF7F22">
        <w:rPr>
          <w:rFonts w:ascii="Times New Roman" w:hAnsi="Times New Roman" w:cs="Times New Roman"/>
          <w:b/>
          <w:bCs/>
          <w:sz w:val="26"/>
          <w:szCs w:val="26"/>
        </w:rPr>
        <w:t>5</w:t>
      </w:r>
      <w:r w:rsidRPr="006F3A91">
        <w:rPr>
          <w:rFonts w:ascii="Times New Roman" w:hAnsi="Times New Roman" w:cs="Times New Roman"/>
          <w:b/>
          <w:bCs/>
          <w:sz w:val="26"/>
          <w:szCs w:val="26"/>
        </w:rPr>
        <w:t>гг.</w:t>
      </w:r>
    </w:p>
    <w:p w:rsidR="004B1C59" w:rsidRDefault="004B1C59" w:rsidP="006F3A91">
      <w:pPr>
        <w:pStyle w:val="a3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</w:p>
    <w:p w:rsidR="004B1C59" w:rsidRPr="00A76977" w:rsidRDefault="004B1C59" w:rsidP="00C574CC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A76977">
        <w:rPr>
          <w:rFonts w:ascii="Times New Roman" w:hAnsi="Times New Roman" w:cs="Times New Roman"/>
          <w:b/>
          <w:sz w:val="28"/>
          <w:szCs w:val="28"/>
          <w:u w:val="single"/>
        </w:rPr>
        <w:t xml:space="preserve">Слайд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2</w:t>
      </w:r>
    </w:p>
    <w:p w:rsidR="004B1C59" w:rsidRPr="00084CB4" w:rsidRDefault="004B1C59" w:rsidP="00C574CC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  <w:r w:rsidRPr="00084CB4">
        <w:rPr>
          <w:rFonts w:ascii="Times New Roman" w:hAnsi="Times New Roman" w:cs="Times New Roman"/>
          <w:sz w:val="28"/>
          <w:szCs w:val="28"/>
        </w:rPr>
        <w:t>В соответствии с утвержденной адресной программой ремонта и инвестиционной программой ГУП "ТЭК СПб" лимит финансирования на 201</w:t>
      </w:r>
      <w:r w:rsidRPr="001D345C">
        <w:rPr>
          <w:rFonts w:ascii="Times New Roman" w:hAnsi="Times New Roman" w:cs="Times New Roman"/>
          <w:sz w:val="28"/>
          <w:szCs w:val="28"/>
        </w:rPr>
        <w:t>4</w:t>
      </w:r>
      <w:r w:rsidRPr="00084CB4">
        <w:rPr>
          <w:rFonts w:ascii="Times New Roman" w:hAnsi="Times New Roman" w:cs="Times New Roman"/>
          <w:sz w:val="28"/>
          <w:szCs w:val="28"/>
        </w:rPr>
        <w:t xml:space="preserve"> год составил  </w:t>
      </w:r>
      <w:r w:rsidRPr="00342B2A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342B2A">
        <w:rPr>
          <w:rFonts w:ascii="Times New Roman" w:hAnsi="Times New Roman" w:cs="Times New Roman"/>
          <w:sz w:val="28"/>
          <w:szCs w:val="28"/>
        </w:rPr>
        <w:t>979</w:t>
      </w:r>
      <w:r w:rsidRPr="00027348">
        <w:rPr>
          <w:rFonts w:ascii="Times New Roman" w:hAnsi="Times New Roman" w:cs="Times New Roman"/>
          <w:sz w:val="28"/>
          <w:szCs w:val="28"/>
        </w:rPr>
        <w:t xml:space="preserve"> 170</w:t>
      </w:r>
      <w:r w:rsidRPr="00084CB4">
        <w:rPr>
          <w:rFonts w:ascii="Times New Roman" w:hAnsi="Times New Roman" w:cs="Times New Roman"/>
          <w:sz w:val="28"/>
          <w:szCs w:val="28"/>
        </w:rPr>
        <w:t>,</w:t>
      </w:r>
      <w:r w:rsidRPr="00027348">
        <w:rPr>
          <w:rFonts w:ascii="Times New Roman" w:hAnsi="Times New Roman" w:cs="Times New Roman"/>
          <w:sz w:val="28"/>
          <w:szCs w:val="28"/>
        </w:rPr>
        <w:t>91</w:t>
      </w:r>
      <w:r w:rsidRPr="00084CB4">
        <w:rPr>
          <w:rFonts w:ascii="Times New Roman" w:hAnsi="Times New Roman" w:cs="Times New Roman"/>
          <w:sz w:val="28"/>
          <w:szCs w:val="28"/>
        </w:rPr>
        <w:t xml:space="preserve"> тыс. руб., в том числе:</w:t>
      </w:r>
    </w:p>
    <w:p w:rsidR="004B1C59" w:rsidRPr="00084CB4" w:rsidRDefault="004B1C59" w:rsidP="00061FAE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4CB4">
        <w:rPr>
          <w:rFonts w:ascii="Times New Roman" w:hAnsi="Times New Roman" w:cs="Times New Roman"/>
          <w:sz w:val="28"/>
          <w:szCs w:val="28"/>
        </w:rPr>
        <w:t xml:space="preserve">за счет средств амортизации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84CB4">
        <w:rPr>
          <w:rFonts w:ascii="Times New Roman" w:hAnsi="Times New Roman" w:cs="Times New Roman"/>
          <w:sz w:val="28"/>
          <w:szCs w:val="28"/>
        </w:rPr>
        <w:t xml:space="preserve"> 2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A73E84">
        <w:rPr>
          <w:rFonts w:ascii="Times New Roman" w:hAnsi="Times New Roman" w:cs="Times New Roman"/>
          <w:sz w:val="28"/>
          <w:szCs w:val="28"/>
        </w:rPr>
        <w:t>984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993,00</w:t>
      </w:r>
      <w:r w:rsidRPr="00084CB4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4B1C59" w:rsidRPr="00084CB4" w:rsidRDefault="004B1C59" w:rsidP="00061FAE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4CB4">
        <w:rPr>
          <w:rFonts w:ascii="Times New Roman" w:hAnsi="Times New Roman" w:cs="Times New Roman"/>
          <w:sz w:val="28"/>
          <w:szCs w:val="28"/>
        </w:rPr>
        <w:t>за счет платы за подключение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4CB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84CB4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34 601,20</w:t>
      </w:r>
      <w:r w:rsidRPr="00084CB4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4B1C59" w:rsidRPr="00084CB4" w:rsidRDefault="004B1C59" w:rsidP="00061FAE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4CB4">
        <w:rPr>
          <w:rFonts w:ascii="Times New Roman" w:hAnsi="Times New Roman" w:cs="Times New Roman"/>
          <w:sz w:val="28"/>
          <w:szCs w:val="28"/>
        </w:rPr>
        <w:t xml:space="preserve">за счет привлеченных средств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84CB4">
        <w:rPr>
          <w:rFonts w:ascii="Times New Roman" w:hAnsi="Times New Roman" w:cs="Times New Roman"/>
          <w:sz w:val="28"/>
          <w:szCs w:val="28"/>
        </w:rPr>
        <w:t xml:space="preserve"> 3</w:t>
      </w:r>
      <w:r>
        <w:rPr>
          <w:rFonts w:ascii="Times New Roman" w:hAnsi="Times New Roman" w:cs="Times New Roman"/>
          <w:sz w:val="28"/>
          <w:szCs w:val="28"/>
        </w:rPr>
        <w:t>96 160,00</w:t>
      </w:r>
      <w:r w:rsidRPr="00084CB4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4B1C59" w:rsidRPr="00084CB4" w:rsidRDefault="004B1C59" w:rsidP="00061FAE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4CB4">
        <w:rPr>
          <w:rFonts w:ascii="Times New Roman" w:hAnsi="Times New Roman" w:cs="Times New Roman"/>
          <w:sz w:val="28"/>
          <w:szCs w:val="28"/>
        </w:rPr>
        <w:t xml:space="preserve">по адресным программам ремонта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084CB4">
        <w:rPr>
          <w:rFonts w:ascii="Times New Roman" w:hAnsi="Times New Roman" w:cs="Times New Roman"/>
          <w:sz w:val="28"/>
          <w:szCs w:val="28"/>
        </w:rPr>
        <w:t xml:space="preserve"> 465</w:t>
      </w:r>
      <w:r>
        <w:rPr>
          <w:rFonts w:ascii="Times New Roman" w:hAnsi="Times New Roman" w:cs="Times New Roman"/>
          <w:sz w:val="28"/>
          <w:szCs w:val="28"/>
        </w:rPr>
        <w:t xml:space="preserve"> 535,35</w:t>
      </w:r>
      <w:r w:rsidRPr="00084CB4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4B1C59" w:rsidRPr="00084CB4" w:rsidRDefault="004B1C59" w:rsidP="00061FAE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4CB4">
        <w:rPr>
          <w:rFonts w:ascii="Times New Roman" w:hAnsi="Times New Roman" w:cs="Times New Roman"/>
          <w:sz w:val="28"/>
          <w:szCs w:val="28"/>
        </w:rPr>
        <w:t>по адресн</w:t>
      </w:r>
      <w:r>
        <w:rPr>
          <w:rFonts w:ascii="Times New Roman" w:hAnsi="Times New Roman" w:cs="Times New Roman"/>
          <w:sz w:val="28"/>
          <w:szCs w:val="28"/>
        </w:rPr>
        <w:t xml:space="preserve">ой </w:t>
      </w:r>
      <w:r w:rsidRPr="00084CB4">
        <w:rPr>
          <w:rFonts w:ascii="Times New Roman" w:hAnsi="Times New Roman" w:cs="Times New Roman"/>
          <w:sz w:val="28"/>
          <w:szCs w:val="28"/>
        </w:rPr>
        <w:t xml:space="preserve"> программ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084CB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разработки схемы теплоснабжения Санкт-Петербурга – 197 881,36</w:t>
      </w:r>
    </w:p>
    <w:p w:rsidR="004B1C59" w:rsidRPr="00084CB4" w:rsidRDefault="004B1C59" w:rsidP="00C8521F">
      <w:pPr>
        <w:pStyle w:val="a3"/>
        <w:spacing w:after="0" w:line="240" w:lineRule="auto"/>
        <w:ind w:left="-540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4CB4">
        <w:rPr>
          <w:rFonts w:ascii="Times New Roman" w:hAnsi="Times New Roman" w:cs="Times New Roman"/>
          <w:sz w:val="28"/>
          <w:szCs w:val="28"/>
        </w:rPr>
        <w:t xml:space="preserve">В рамках выполнения адресных программ фактически выполнено работ на сумму </w:t>
      </w:r>
      <w:r>
        <w:rPr>
          <w:rFonts w:ascii="Times New Roman" w:hAnsi="Times New Roman" w:cs="Times New Roman"/>
          <w:sz w:val="28"/>
          <w:szCs w:val="28"/>
        </w:rPr>
        <w:t>3 109 738,01</w:t>
      </w:r>
      <w:r w:rsidRPr="00084CB4">
        <w:rPr>
          <w:rFonts w:ascii="Times New Roman" w:hAnsi="Times New Roman" w:cs="Times New Roman"/>
          <w:sz w:val="28"/>
          <w:szCs w:val="28"/>
        </w:rPr>
        <w:t xml:space="preserve"> тыс. руб., что составляет  </w:t>
      </w:r>
      <w:r>
        <w:rPr>
          <w:rFonts w:ascii="Times New Roman" w:hAnsi="Times New Roman" w:cs="Times New Roman"/>
          <w:sz w:val="28"/>
          <w:szCs w:val="28"/>
        </w:rPr>
        <w:t>62</w:t>
      </w:r>
      <w:r w:rsidRPr="00084CB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084CB4">
        <w:rPr>
          <w:rFonts w:ascii="Times New Roman" w:hAnsi="Times New Roman" w:cs="Times New Roman"/>
          <w:sz w:val="28"/>
          <w:szCs w:val="28"/>
        </w:rPr>
        <w:t>5%.</w:t>
      </w:r>
    </w:p>
    <w:p w:rsidR="004B1C59" w:rsidRDefault="004B1C59" w:rsidP="00C8521F">
      <w:pPr>
        <w:pStyle w:val="a3"/>
        <w:spacing w:after="0" w:line="240" w:lineRule="auto"/>
        <w:ind w:left="-540"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84CB4">
        <w:rPr>
          <w:rFonts w:ascii="Times New Roman" w:hAnsi="Times New Roman" w:cs="Times New Roman"/>
          <w:sz w:val="28"/>
          <w:szCs w:val="28"/>
        </w:rPr>
        <w:t>В части реконструкции тепловых сетей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084CB4">
        <w:rPr>
          <w:rFonts w:ascii="Times New Roman" w:hAnsi="Times New Roman" w:cs="Times New Roman"/>
          <w:sz w:val="28"/>
          <w:szCs w:val="28"/>
        </w:rPr>
        <w:t xml:space="preserve"> план, который составля</w:t>
      </w:r>
      <w:r>
        <w:rPr>
          <w:rFonts w:ascii="Times New Roman" w:hAnsi="Times New Roman" w:cs="Times New Roman"/>
          <w:sz w:val="28"/>
          <w:szCs w:val="28"/>
        </w:rPr>
        <w:t>ет  68,39</w:t>
      </w:r>
      <w:r w:rsidRPr="00084CB4">
        <w:rPr>
          <w:rFonts w:ascii="Times New Roman" w:hAnsi="Times New Roman" w:cs="Times New Roman"/>
          <w:sz w:val="28"/>
          <w:szCs w:val="28"/>
        </w:rPr>
        <w:t xml:space="preserve"> км </w:t>
      </w:r>
      <w:r>
        <w:rPr>
          <w:rFonts w:ascii="Times New Roman" w:hAnsi="Times New Roman" w:cs="Times New Roman"/>
          <w:sz w:val="28"/>
          <w:szCs w:val="28"/>
        </w:rPr>
        <w:t xml:space="preserve">туб, </w:t>
      </w:r>
      <w:r w:rsidRPr="00084CB4">
        <w:rPr>
          <w:rFonts w:ascii="Times New Roman" w:hAnsi="Times New Roman" w:cs="Times New Roman"/>
          <w:sz w:val="28"/>
          <w:szCs w:val="28"/>
        </w:rPr>
        <w:t xml:space="preserve">выполнен на </w:t>
      </w:r>
      <w:r>
        <w:rPr>
          <w:rFonts w:ascii="Times New Roman" w:hAnsi="Times New Roman" w:cs="Times New Roman"/>
          <w:sz w:val="28"/>
          <w:szCs w:val="28"/>
        </w:rPr>
        <w:t xml:space="preserve">73,2 %; .  срок окончания работ на  10,2 км труб т/с запланированы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межотопительный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период 2015г. </w:t>
      </w:r>
      <w:proofErr w:type="gramEnd"/>
    </w:p>
    <w:p w:rsidR="004B1C59" w:rsidRPr="00A76977" w:rsidRDefault="004B1C59" w:rsidP="00090609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A76977">
        <w:rPr>
          <w:rFonts w:ascii="Times New Roman" w:hAnsi="Times New Roman" w:cs="Times New Roman"/>
          <w:b/>
          <w:sz w:val="28"/>
          <w:szCs w:val="28"/>
          <w:u w:val="single"/>
        </w:rPr>
        <w:t xml:space="preserve">Слайд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3</w:t>
      </w:r>
    </w:p>
    <w:p w:rsidR="004B1C59" w:rsidRDefault="004B1C59" w:rsidP="0048426A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данном слайде представлены объемные показатели по выполнению плана капитального ремонта, строительства и реконструкции основного оборудования и сооружений  2014г.</w:t>
      </w:r>
    </w:p>
    <w:p w:rsidR="004B1C59" w:rsidRDefault="004B1C59" w:rsidP="0048426A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частности, выполнение составило:</w:t>
      </w:r>
    </w:p>
    <w:p w:rsidR="004B1C59" w:rsidRDefault="004B1C59" w:rsidP="0048426A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капитальному ремонту  - 102,86 %;</w:t>
      </w:r>
    </w:p>
    <w:p w:rsidR="004B1C59" w:rsidRPr="00084CB4" w:rsidRDefault="004B1C59" w:rsidP="00C8521F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- по строительству и реконструкции – 84,62%; завершение работ  по реконструкция  6-ти  паровых котлов, 2-х водогрейных котлов и 2-х деаэраторов запланированы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межотопительный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период 2015г.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- за счет средств бюджета выполнение составило Санкт-Петербурга – 100 %</w:t>
      </w:r>
    </w:p>
    <w:p w:rsidR="004B1C59" w:rsidRPr="00084CB4" w:rsidRDefault="004B1C59" w:rsidP="00C574CC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</w:p>
    <w:p w:rsidR="004B1C59" w:rsidRDefault="004B1C59" w:rsidP="00C574CC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A76977">
        <w:rPr>
          <w:rFonts w:ascii="Times New Roman" w:hAnsi="Times New Roman" w:cs="Times New Roman"/>
          <w:b/>
          <w:sz w:val="28"/>
          <w:szCs w:val="28"/>
          <w:u w:val="single"/>
        </w:rPr>
        <w:t xml:space="preserve">Слайд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4</w:t>
      </w:r>
    </w:p>
    <w:p w:rsidR="004B1C59" w:rsidRPr="00084CB4" w:rsidRDefault="004B1C59" w:rsidP="00C574CC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084CB4">
        <w:rPr>
          <w:rFonts w:ascii="Times New Roman" w:hAnsi="Times New Roman" w:cs="Times New Roman"/>
          <w:sz w:val="28"/>
          <w:szCs w:val="28"/>
        </w:rPr>
        <w:t>а данном слайде п</w:t>
      </w:r>
      <w:r>
        <w:rPr>
          <w:rFonts w:ascii="Times New Roman" w:hAnsi="Times New Roman" w:cs="Times New Roman"/>
          <w:sz w:val="28"/>
          <w:szCs w:val="28"/>
        </w:rPr>
        <w:t>риведена информация о выполнении</w:t>
      </w:r>
      <w:r w:rsidRPr="00084CB4">
        <w:rPr>
          <w:rFonts w:ascii="Times New Roman" w:hAnsi="Times New Roman" w:cs="Times New Roman"/>
          <w:sz w:val="28"/>
          <w:szCs w:val="28"/>
        </w:rPr>
        <w:t xml:space="preserve"> адресной инвестиционной программы за счет средств бюджета Санкт-Петербурга.</w:t>
      </w:r>
    </w:p>
    <w:p w:rsidR="004B1C59" w:rsidRDefault="004B1C59" w:rsidP="00C574CC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084CB4">
        <w:rPr>
          <w:rFonts w:ascii="Times New Roman" w:hAnsi="Times New Roman" w:cs="Times New Roman"/>
          <w:sz w:val="28"/>
          <w:szCs w:val="28"/>
        </w:rPr>
        <w:t>лан составил 1</w:t>
      </w:r>
      <w:r>
        <w:rPr>
          <w:rFonts w:ascii="Times New Roman" w:hAnsi="Times New Roman" w:cs="Times New Roman"/>
          <w:sz w:val="28"/>
          <w:szCs w:val="28"/>
        </w:rPr>
        <w:t> 280 148,00</w:t>
      </w:r>
      <w:r w:rsidRPr="00084CB4">
        <w:rPr>
          <w:rFonts w:ascii="Times New Roman" w:hAnsi="Times New Roman" w:cs="Times New Roman"/>
          <w:sz w:val="28"/>
          <w:szCs w:val="28"/>
        </w:rPr>
        <w:t xml:space="preserve"> тыс. руб., фактическое выполнение 1</w:t>
      </w:r>
      <w:r>
        <w:rPr>
          <w:rFonts w:ascii="Times New Roman" w:hAnsi="Times New Roman" w:cs="Times New Roman"/>
          <w:sz w:val="28"/>
          <w:szCs w:val="28"/>
        </w:rPr>
        <w:t> 025 367,60</w:t>
      </w:r>
      <w:r w:rsidRPr="00084CB4">
        <w:rPr>
          <w:rFonts w:ascii="Times New Roman" w:hAnsi="Times New Roman" w:cs="Times New Roman"/>
          <w:sz w:val="28"/>
          <w:szCs w:val="28"/>
        </w:rPr>
        <w:t xml:space="preserve"> тыс. руб., что составляет 8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084CB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084CB4">
        <w:rPr>
          <w:rFonts w:ascii="Times New Roman" w:hAnsi="Times New Roman" w:cs="Times New Roman"/>
          <w:sz w:val="28"/>
          <w:szCs w:val="28"/>
        </w:rPr>
        <w:t xml:space="preserve"> % от плана. По объемным показателям, в части реконструкции тепловых сетей, реконструировано 5,</w:t>
      </w:r>
      <w:r>
        <w:rPr>
          <w:rFonts w:ascii="Times New Roman" w:hAnsi="Times New Roman" w:cs="Times New Roman"/>
          <w:sz w:val="28"/>
          <w:szCs w:val="28"/>
        </w:rPr>
        <w:t xml:space="preserve">65 </w:t>
      </w:r>
      <w:r w:rsidRPr="00084CB4">
        <w:rPr>
          <w:rFonts w:ascii="Times New Roman" w:hAnsi="Times New Roman" w:cs="Times New Roman"/>
          <w:sz w:val="28"/>
          <w:szCs w:val="28"/>
        </w:rPr>
        <w:t xml:space="preserve"> км</w:t>
      </w:r>
      <w:r>
        <w:rPr>
          <w:rFonts w:ascii="Times New Roman" w:hAnsi="Times New Roman" w:cs="Times New Roman"/>
          <w:sz w:val="28"/>
          <w:szCs w:val="28"/>
        </w:rPr>
        <w:t xml:space="preserve"> туб </w:t>
      </w:r>
      <w:r w:rsidRPr="00084CB4">
        <w:rPr>
          <w:rFonts w:ascii="Times New Roman" w:hAnsi="Times New Roman" w:cs="Times New Roman"/>
          <w:sz w:val="28"/>
          <w:szCs w:val="28"/>
        </w:rPr>
        <w:t xml:space="preserve"> из </w:t>
      </w:r>
      <w:r>
        <w:rPr>
          <w:rFonts w:ascii="Times New Roman" w:hAnsi="Times New Roman" w:cs="Times New Roman"/>
          <w:sz w:val="28"/>
          <w:szCs w:val="28"/>
        </w:rPr>
        <w:t>5,80</w:t>
      </w:r>
      <w:r w:rsidRPr="00084CB4">
        <w:rPr>
          <w:rFonts w:ascii="Times New Roman" w:hAnsi="Times New Roman" w:cs="Times New Roman"/>
          <w:sz w:val="28"/>
          <w:szCs w:val="28"/>
        </w:rPr>
        <w:t xml:space="preserve">, что составляет </w:t>
      </w:r>
      <w:r>
        <w:rPr>
          <w:rFonts w:ascii="Times New Roman" w:hAnsi="Times New Roman" w:cs="Times New Roman"/>
          <w:sz w:val="28"/>
          <w:szCs w:val="28"/>
        </w:rPr>
        <w:t>97</w:t>
      </w:r>
      <w:r w:rsidRPr="00084CB4">
        <w:rPr>
          <w:rFonts w:ascii="Times New Roman" w:hAnsi="Times New Roman" w:cs="Times New Roman"/>
          <w:sz w:val="28"/>
          <w:szCs w:val="28"/>
        </w:rPr>
        <w:t>%.</w:t>
      </w:r>
    </w:p>
    <w:p w:rsidR="004B1C59" w:rsidRPr="00AE46C4" w:rsidRDefault="004B1C59" w:rsidP="00AE46C4">
      <w:pPr>
        <w:pStyle w:val="a3"/>
        <w:ind w:left="-540" w:firstLine="540"/>
        <w:rPr>
          <w:rFonts w:ascii="Times New Roman" w:hAnsi="Times New Roman" w:cs="Times New Roman"/>
          <w:sz w:val="28"/>
          <w:szCs w:val="28"/>
        </w:rPr>
      </w:pPr>
      <w:r w:rsidRPr="00AE46C4">
        <w:rPr>
          <w:rFonts w:ascii="Times New Roman" w:hAnsi="Times New Roman" w:cs="Times New Roman"/>
          <w:sz w:val="28"/>
          <w:szCs w:val="28"/>
        </w:rPr>
        <w:t>Основными причинами не полной реализации Адресной инвестиционной программы за счет средств бюджета является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AE46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B1C59" w:rsidRDefault="004B1C59" w:rsidP="00AE46C4">
      <w:pPr>
        <w:pStyle w:val="a3"/>
        <w:ind w:left="-540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E46C4">
        <w:rPr>
          <w:rFonts w:ascii="Times New Roman" w:hAnsi="Times New Roman" w:cs="Times New Roman"/>
          <w:sz w:val="28"/>
          <w:szCs w:val="28"/>
        </w:rPr>
        <w:t>недобросовестное исполнение ООО «</w:t>
      </w:r>
      <w:proofErr w:type="spellStart"/>
      <w:r w:rsidRPr="00AE46C4">
        <w:rPr>
          <w:rFonts w:ascii="Times New Roman" w:hAnsi="Times New Roman" w:cs="Times New Roman"/>
          <w:sz w:val="28"/>
          <w:szCs w:val="28"/>
        </w:rPr>
        <w:t>Петроком</w:t>
      </w:r>
      <w:proofErr w:type="spellEnd"/>
      <w:r w:rsidRPr="00AE46C4">
        <w:rPr>
          <w:rFonts w:ascii="Times New Roman" w:hAnsi="Times New Roman" w:cs="Times New Roman"/>
          <w:sz w:val="28"/>
          <w:szCs w:val="28"/>
        </w:rPr>
        <w:t>» своих обязательств – 55,3 млн</w:t>
      </w:r>
      <w:proofErr w:type="gramStart"/>
      <w:r w:rsidRPr="00AE46C4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AE46C4">
        <w:rPr>
          <w:rFonts w:ascii="Times New Roman" w:hAnsi="Times New Roman" w:cs="Times New Roman"/>
          <w:sz w:val="28"/>
          <w:szCs w:val="28"/>
        </w:rPr>
        <w:t xml:space="preserve">уб. </w:t>
      </w:r>
    </w:p>
    <w:p w:rsidR="004B1C59" w:rsidRPr="00AE46C4" w:rsidRDefault="004B1C59" w:rsidP="00AE46C4">
      <w:pPr>
        <w:pStyle w:val="a3"/>
        <w:ind w:left="-540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непредоставление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предприятию запланированных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в начале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2014г. бюджетные субсидии  на основании изменений, внесенных в законодательство РФ.</w:t>
      </w:r>
    </w:p>
    <w:p w:rsidR="004B1C59" w:rsidRPr="00084CB4" w:rsidRDefault="004B1C59" w:rsidP="00C574CC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</w:p>
    <w:p w:rsidR="004B1C59" w:rsidRDefault="004B1C59" w:rsidP="00C574CC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81191">
        <w:rPr>
          <w:rFonts w:ascii="Times New Roman" w:hAnsi="Times New Roman" w:cs="Times New Roman"/>
          <w:b/>
          <w:sz w:val="28"/>
          <w:szCs w:val="28"/>
          <w:u w:val="single"/>
        </w:rPr>
        <w:t xml:space="preserve">Слайд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5</w:t>
      </w:r>
    </w:p>
    <w:p w:rsidR="004B1C59" w:rsidRPr="00981191" w:rsidRDefault="004B1C59" w:rsidP="00C574CC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B1C59" w:rsidRPr="00084CB4" w:rsidRDefault="004B1C59" w:rsidP="00C574CC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084CB4">
        <w:rPr>
          <w:rFonts w:ascii="Times New Roman" w:hAnsi="Times New Roman" w:cs="Times New Roman"/>
          <w:sz w:val="28"/>
          <w:szCs w:val="28"/>
        </w:rPr>
        <w:t>а данном слайде представлен</w:t>
      </w:r>
      <w:r>
        <w:rPr>
          <w:rFonts w:ascii="Times New Roman" w:hAnsi="Times New Roman" w:cs="Times New Roman"/>
          <w:sz w:val="28"/>
          <w:szCs w:val="28"/>
        </w:rPr>
        <w:t>а информация о реализованных в 2014 году проектах</w:t>
      </w:r>
      <w:r w:rsidRPr="00084CB4">
        <w:rPr>
          <w:rFonts w:ascii="Times New Roman" w:hAnsi="Times New Roman" w:cs="Times New Roman"/>
          <w:sz w:val="28"/>
          <w:szCs w:val="28"/>
        </w:rPr>
        <w:t>.</w:t>
      </w:r>
    </w:p>
    <w:p w:rsidR="004B1C59" w:rsidRPr="00084CB4" w:rsidRDefault="004B1C59" w:rsidP="002B180C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  <w:r w:rsidRPr="00084CB4">
        <w:rPr>
          <w:rFonts w:ascii="Times New Roman" w:hAnsi="Times New Roman" w:cs="Times New Roman"/>
          <w:sz w:val="28"/>
          <w:szCs w:val="28"/>
        </w:rPr>
        <w:t>В 201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084CB4">
        <w:rPr>
          <w:rFonts w:ascii="Times New Roman" w:hAnsi="Times New Roman" w:cs="Times New Roman"/>
          <w:sz w:val="28"/>
          <w:szCs w:val="28"/>
        </w:rPr>
        <w:t xml:space="preserve">  можно отметить следующие наиболее крупные проекты:</w:t>
      </w:r>
    </w:p>
    <w:p w:rsidR="004B1C59" w:rsidRPr="00084CB4" w:rsidRDefault="004B1C59" w:rsidP="003D7594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D00B7">
        <w:rPr>
          <w:rFonts w:ascii="Times New Roman" w:hAnsi="Times New Roman" w:cs="Times New Roman"/>
          <w:sz w:val="28"/>
          <w:szCs w:val="28"/>
        </w:rPr>
        <w:t>Завершение реконструкции восьми центральных тепловых пунктов с полной автоматизацией и подключением к единому диспетчерскому пункту управления ГУП «ТЭК СПб», что исключает необходимость присутствия на них обслуживающего персонала</w:t>
      </w:r>
      <w:r w:rsidRPr="00084CB4">
        <w:rPr>
          <w:rFonts w:ascii="Times New Roman" w:hAnsi="Times New Roman" w:cs="Times New Roman"/>
          <w:sz w:val="28"/>
          <w:szCs w:val="28"/>
        </w:rPr>
        <w:t>;</w:t>
      </w:r>
    </w:p>
    <w:p w:rsidR="004B1C59" w:rsidRPr="00084CB4" w:rsidRDefault="004B1C59" w:rsidP="003D7594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D00B7">
        <w:rPr>
          <w:rFonts w:ascii="Times New Roman" w:hAnsi="Times New Roman" w:cs="Times New Roman"/>
          <w:sz w:val="28"/>
          <w:szCs w:val="28"/>
        </w:rPr>
        <w:t>Завершение работ по замене внутриквартальных тепловых сетей на Канонерском острове в Санкт-Петербурге</w:t>
      </w:r>
      <w:r w:rsidRPr="00084CB4">
        <w:rPr>
          <w:rFonts w:ascii="Times New Roman" w:hAnsi="Times New Roman" w:cs="Times New Roman"/>
          <w:sz w:val="28"/>
          <w:szCs w:val="28"/>
        </w:rPr>
        <w:t>;</w:t>
      </w:r>
    </w:p>
    <w:p w:rsidR="004B1C59" w:rsidRPr="00084CB4" w:rsidRDefault="004B1C59" w:rsidP="003D7594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D00B7">
        <w:rPr>
          <w:rFonts w:ascii="Times New Roman" w:hAnsi="Times New Roman" w:cs="Times New Roman"/>
          <w:sz w:val="28"/>
          <w:szCs w:val="28"/>
        </w:rPr>
        <w:t>Завершение работ по строительству магистральных тепловых сетей 2Ду500 мм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D00B7">
        <w:rPr>
          <w:rFonts w:ascii="Times New Roman" w:hAnsi="Times New Roman" w:cs="Times New Roman"/>
          <w:sz w:val="28"/>
          <w:szCs w:val="28"/>
        </w:rPr>
        <w:t>в Выборгском районе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D00B7">
        <w:rPr>
          <w:rFonts w:ascii="Times New Roman" w:hAnsi="Times New Roman" w:cs="Times New Roman"/>
          <w:sz w:val="28"/>
          <w:szCs w:val="28"/>
        </w:rPr>
        <w:t>для теплоснабжения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D00B7">
        <w:rPr>
          <w:rFonts w:ascii="Times New Roman" w:hAnsi="Times New Roman" w:cs="Times New Roman"/>
          <w:sz w:val="28"/>
          <w:szCs w:val="28"/>
        </w:rPr>
        <w:t>жилого микрорайона «Северная долина»</w:t>
      </w:r>
      <w:r w:rsidRPr="00084CB4">
        <w:rPr>
          <w:rFonts w:ascii="Times New Roman" w:hAnsi="Times New Roman" w:cs="Times New Roman"/>
          <w:sz w:val="28"/>
          <w:szCs w:val="28"/>
        </w:rPr>
        <w:t>;</w:t>
      </w:r>
    </w:p>
    <w:p w:rsidR="004B1C59" w:rsidRPr="00084CB4" w:rsidRDefault="004B1C59" w:rsidP="003D7594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65842">
        <w:rPr>
          <w:rFonts w:ascii="Times New Roman" w:hAnsi="Times New Roman" w:cs="Times New Roman"/>
          <w:sz w:val="28"/>
          <w:szCs w:val="28"/>
        </w:rPr>
        <w:t>Обеспечение теплоснабжением жителей нового современного квартала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65842">
        <w:rPr>
          <w:rFonts w:ascii="Times New Roman" w:hAnsi="Times New Roman" w:cs="Times New Roman"/>
          <w:sz w:val="28"/>
          <w:szCs w:val="28"/>
        </w:rPr>
        <w:t xml:space="preserve"> ограниченного пр. Маршала Блюхера, ул. </w:t>
      </w:r>
      <w:proofErr w:type="spellStart"/>
      <w:r w:rsidRPr="00365842">
        <w:rPr>
          <w:rFonts w:ascii="Times New Roman" w:hAnsi="Times New Roman" w:cs="Times New Roman"/>
          <w:sz w:val="28"/>
          <w:szCs w:val="28"/>
        </w:rPr>
        <w:t>Бестужевской</w:t>
      </w:r>
      <w:proofErr w:type="spellEnd"/>
      <w:r w:rsidRPr="0036584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65842">
        <w:rPr>
          <w:rFonts w:ascii="Times New Roman" w:hAnsi="Times New Roman" w:cs="Times New Roman"/>
          <w:sz w:val="28"/>
          <w:szCs w:val="28"/>
        </w:rPr>
        <w:t>Кушелевской</w:t>
      </w:r>
      <w:proofErr w:type="spellEnd"/>
      <w:r w:rsidRPr="00365842">
        <w:rPr>
          <w:rFonts w:ascii="Times New Roman" w:hAnsi="Times New Roman" w:cs="Times New Roman"/>
          <w:sz w:val="28"/>
          <w:szCs w:val="28"/>
        </w:rPr>
        <w:t xml:space="preserve"> дорогой и Лабораторным проспектом</w:t>
      </w:r>
      <w:r>
        <w:rPr>
          <w:rFonts w:ascii="Times New Roman" w:hAnsi="Times New Roman" w:cs="Times New Roman"/>
          <w:sz w:val="28"/>
          <w:szCs w:val="28"/>
        </w:rPr>
        <w:t xml:space="preserve">, в том числе </w:t>
      </w:r>
      <w:r w:rsidRPr="00365842">
        <w:rPr>
          <w:rFonts w:ascii="Times New Roman" w:hAnsi="Times New Roman" w:cs="Times New Roman"/>
          <w:sz w:val="28"/>
          <w:szCs w:val="28"/>
        </w:rPr>
        <w:t xml:space="preserve">устройство пересечения железнодорожных путей магистральной тепловой сетью 2Ду800 мм закрытым способом в районе </w:t>
      </w:r>
      <w:proofErr w:type="spellStart"/>
      <w:r w:rsidRPr="00365842">
        <w:rPr>
          <w:rFonts w:ascii="Times New Roman" w:hAnsi="Times New Roman" w:cs="Times New Roman"/>
          <w:sz w:val="28"/>
          <w:szCs w:val="28"/>
        </w:rPr>
        <w:t>Кушелевского</w:t>
      </w:r>
      <w:proofErr w:type="spellEnd"/>
      <w:r w:rsidRPr="00365842">
        <w:rPr>
          <w:rFonts w:ascii="Times New Roman" w:hAnsi="Times New Roman" w:cs="Times New Roman"/>
          <w:sz w:val="28"/>
          <w:szCs w:val="28"/>
        </w:rPr>
        <w:t xml:space="preserve"> путепровода</w:t>
      </w:r>
      <w:r w:rsidRPr="00084CB4">
        <w:rPr>
          <w:rFonts w:ascii="Times New Roman" w:hAnsi="Times New Roman" w:cs="Times New Roman"/>
          <w:sz w:val="28"/>
          <w:szCs w:val="28"/>
        </w:rPr>
        <w:t>;</w:t>
      </w:r>
    </w:p>
    <w:p w:rsidR="004B1C59" w:rsidRDefault="004B1C59" w:rsidP="003D7594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87BC0">
        <w:rPr>
          <w:rFonts w:ascii="Times New Roman" w:hAnsi="Times New Roman" w:cs="Times New Roman"/>
          <w:sz w:val="28"/>
          <w:szCs w:val="28"/>
        </w:rPr>
        <w:t>Завершен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187BC0">
        <w:rPr>
          <w:rFonts w:ascii="Times New Roman" w:hAnsi="Times New Roman" w:cs="Times New Roman"/>
          <w:sz w:val="28"/>
          <w:szCs w:val="28"/>
        </w:rPr>
        <w:t xml:space="preserve"> строительство тепловой сети от </w:t>
      </w:r>
      <w:proofErr w:type="spellStart"/>
      <w:r w:rsidRPr="00187BC0">
        <w:rPr>
          <w:rFonts w:ascii="Times New Roman" w:hAnsi="Times New Roman" w:cs="Times New Roman"/>
          <w:sz w:val="28"/>
          <w:szCs w:val="28"/>
        </w:rPr>
        <w:t>Шуваловского</w:t>
      </w:r>
      <w:proofErr w:type="spellEnd"/>
      <w:r w:rsidRPr="00187BC0">
        <w:rPr>
          <w:rFonts w:ascii="Times New Roman" w:hAnsi="Times New Roman" w:cs="Times New Roman"/>
          <w:sz w:val="28"/>
          <w:szCs w:val="28"/>
        </w:rPr>
        <w:t xml:space="preserve"> пр. по Парашютной ул. для теплоснабжения северной части кв. 78-А «</w:t>
      </w:r>
      <w:proofErr w:type="spellStart"/>
      <w:r w:rsidRPr="00187BC0">
        <w:rPr>
          <w:rFonts w:ascii="Times New Roman" w:hAnsi="Times New Roman" w:cs="Times New Roman"/>
          <w:sz w:val="28"/>
          <w:szCs w:val="28"/>
        </w:rPr>
        <w:t>Коломяги</w:t>
      </w:r>
      <w:proofErr w:type="spellEnd"/>
      <w:r w:rsidRPr="00187BC0">
        <w:rPr>
          <w:rFonts w:ascii="Times New Roman" w:hAnsi="Times New Roman" w:cs="Times New Roman"/>
          <w:sz w:val="28"/>
          <w:szCs w:val="28"/>
        </w:rPr>
        <w:t>»</w:t>
      </w:r>
      <w:r w:rsidRPr="00084CB4">
        <w:rPr>
          <w:rFonts w:ascii="Times New Roman" w:hAnsi="Times New Roman" w:cs="Times New Roman"/>
          <w:sz w:val="28"/>
          <w:szCs w:val="28"/>
        </w:rPr>
        <w:t>;</w:t>
      </w:r>
    </w:p>
    <w:p w:rsidR="004B1C59" w:rsidRPr="00187BC0" w:rsidRDefault="004B1C59" w:rsidP="00873681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87BC0">
        <w:rPr>
          <w:rFonts w:ascii="Times New Roman" w:hAnsi="Times New Roman" w:cs="Times New Roman"/>
          <w:sz w:val="28"/>
          <w:szCs w:val="28"/>
        </w:rPr>
        <w:t xml:space="preserve">Завершены работы по реконструкции тепловых сетей в г. Пушкин, от ТК-39 по ул. </w:t>
      </w:r>
      <w:proofErr w:type="spellStart"/>
      <w:r w:rsidRPr="00187BC0">
        <w:rPr>
          <w:rFonts w:ascii="Times New Roman" w:hAnsi="Times New Roman" w:cs="Times New Roman"/>
          <w:sz w:val="28"/>
          <w:szCs w:val="28"/>
        </w:rPr>
        <w:t>Хазова</w:t>
      </w:r>
      <w:proofErr w:type="spellEnd"/>
      <w:r w:rsidRPr="00187BC0">
        <w:rPr>
          <w:rFonts w:ascii="Times New Roman" w:hAnsi="Times New Roman" w:cs="Times New Roman"/>
          <w:sz w:val="28"/>
          <w:szCs w:val="28"/>
        </w:rPr>
        <w:t xml:space="preserve"> через квартал 2 до ТК-7 </w:t>
      </w:r>
      <w:proofErr w:type="gramStart"/>
      <w:r w:rsidRPr="00187BC0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187BC0">
        <w:rPr>
          <w:rFonts w:ascii="Times New Roman" w:hAnsi="Times New Roman" w:cs="Times New Roman"/>
          <w:sz w:val="28"/>
          <w:szCs w:val="28"/>
        </w:rPr>
        <w:t xml:space="preserve"> Ленинградской ул.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B1C59" w:rsidRPr="00084CB4" w:rsidRDefault="004B1C59" w:rsidP="003D7594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87BC0">
        <w:rPr>
          <w:rFonts w:ascii="Times New Roman" w:hAnsi="Times New Roman" w:cs="Times New Roman"/>
          <w:sz w:val="28"/>
          <w:szCs w:val="28"/>
        </w:rPr>
        <w:t>Завершены работ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187BC0">
        <w:rPr>
          <w:rFonts w:ascii="Times New Roman" w:hAnsi="Times New Roman" w:cs="Times New Roman"/>
          <w:sz w:val="28"/>
          <w:szCs w:val="28"/>
        </w:rPr>
        <w:t xml:space="preserve"> по реконструкции котельной </w:t>
      </w: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Pr="00187BC0">
        <w:rPr>
          <w:rFonts w:ascii="Times New Roman" w:hAnsi="Times New Roman" w:cs="Times New Roman"/>
          <w:sz w:val="28"/>
          <w:szCs w:val="28"/>
        </w:rPr>
        <w:t>Киевск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187BC0">
        <w:rPr>
          <w:rFonts w:ascii="Times New Roman" w:hAnsi="Times New Roman" w:cs="Times New Roman"/>
          <w:sz w:val="28"/>
          <w:szCs w:val="28"/>
        </w:rPr>
        <w:t xml:space="preserve"> ул., д. 16, корп. 2, </w:t>
      </w:r>
      <w:proofErr w:type="gramStart"/>
      <w:r w:rsidRPr="00187BC0">
        <w:rPr>
          <w:rFonts w:ascii="Times New Roman" w:hAnsi="Times New Roman" w:cs="Times New Roman"/>
          <w:sz w:val="28"/>
          <w:szCs w:val="28"/>
        </w:rPr>
        <w:t>лит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А,  </w:t>
      </w:r>
      <w:r w:rsidRPr="00187BC0">
        <w:rPr>
          <w:rFonts w:ascii="Times New Roman" w:hAnsi="Times New Roman" w:cs="Times New Roman"/>
          <w:sz w:val="28"/>
          <w:szCs w:val="28"/>
        </w:rPr>
        <w:t>ее мощность была увеличена с 2,5 Гкал/</w:t>
      </w:r>
      <w:proofErr w:type="gramStart"/>
      <w:r w:rsidRPr="00187BC0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187BC0">
        <w:rPr>
          <w:rFonts w:ascii="Times New Roman" w:hAnsi="Times New Roman" w:cs="Times New Roman"/>
          <w:sz w:val="28"/>
          <w:szCs w:val="28"/>
        </w:rPr>
        <w:t xml:space="preserve">  до 11,0 Гкал/час</w:t>
      </w:r>
    </w:p>
    <w:p w:rsidR="004B1C59" w:rsidRPr="00084CB4" w:rsidRDefault="004B1C59" w:rsidP="00EE0244">
      <w:pPr>
        <w:pStyle w:val="a3"/>
        <w:spacing w:after="0" w:line="240" w:lineRule="auto"/>
        <w:ind w:left="1500"/>
        <w:rPr>
          <w:rFonts w:ascii="Times New Roman" w:hAnsi="Times New Roman" w:cs="Times New Roman"/>
          <w:sz w:val="28"/>
          <w:szCs w:val="28"/>
        </w:rPr>
      </w:pPr>
    </w:p>
    <w:p w:rsidR="004B1C59" w:rsidRPr="00BA1355" w:rsidRDefault="004B1C59" w:rsidP="00C574CC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A1355">
        <w:rPr>
          <w:rFonts w:ascii="Times New Roman" w:hAnsi="Times New Roman" w:cs="Times New Roman"/>
          <w:b/>
          <w:sz w:val="28"/>
          <w:szCs w:val="28"/>
          <w:u w:val="single"/>
        </w:rPr>
        <w:t>Слай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д 6</w:t>
      </w:r>
    </w:p>
    <w:p w:rsidR="004B1C59" w:rsidRPr="00084CB4" w:rsidRDefault="004B1C59" w:rsidP="00C574CC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</w:p>
    <w:p w:rsidR="004B1C59" w:rsidRPr="00084CB4" w:rsidRDefault="004B1C59" w:rsidP="007975DF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  <w:r w:rsidRPr="00084CB4">
        <w:rPr>
          <w:rFonts w:ascii="Times New Roman" w:hAnsi="Times New Roman" w:cs="Times New Roman"/>
          <w:sz w:val="28"/>
          <w:szCs w:val="28"/>
        </w:rPr>
        <w:t>В соответствии с утвержденной адресной программой ремонта и инвестиционной программой ГУП "ТЭК СПб" лимит финансирования на 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084CB4">
        <w:rPr>
          <w:rFonts w:ascii="Times New Roman" w:hAnsi="Times New Roman" w:cs="Times New Roman"/>
          <w:sz w:val="28"/>
          <w:szCs w:val="28"/>
        </w:rPr>
        <w:t xml:space="preserve"> год составляет  </w:t>
      </w:r>
      <w:r>
        <w:rPr>
          <w:rFonts w:ascii="Times New Roman" w:hAnsi="Times New Roman" w:cs="Times New Roman"/>
          <w:sz w:val="28"/>
          <w:szCs w:val="28"/>
        </w:rPr>
        <w:t>7</w:t>
      </w:r>
      <w:r w:rsidR="00EF3855">
        <w:rPr>
          <w:rFonts w:ascii="Times New Roman" w:hAnsi="Times New Roman" w:cs="Times New Roman"/>
          <w:sz w:val="28"/>
          <w:szCs w:val="28"/>
        </w:rPr>
        <w:t xml:space="preserve"> 638 805,33 </w:t>
      </w:r>
      <w:r w:rsidRPr="00084CB4">
        <w:rPr>
          <w:rFonts w:ascii="Times New Roman" w:hAnsi="Times New Roman" w:cs="Times New Roman"/>
          <w:sz w:val="28"/>
          <w:szCs w:val="28"/>
        </w:rPr>
        <w:t>тыс. руб., в том числе:</w:t>
      </w:r>
    </w:p>
    <w:p w:rsidR="004B1C59" w:rsidRPr="00084CB4" w:rsidRDefault="004B1C59" w:rsidP="007975DF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4CB4">
        <w:rPr>
          <w:rFonts w:ascii="Times New Roman" w:hAnsi="Times New Roman" w:cs="Times New Roman"/>
          <w:sz w:val="28"/>
          <w:szCs w:val="28"/>
        </w:rPr>
        <w:t xml:space="preserve">за счет средств амортизации - </w:t>
      </w:r>
      <w:r>
        <w:rPr>
          <w:rFonts w:ascii="Times New Roman" w:hAnsi="Times New Roman" w:cs="Times New Roman"/>
          <w:sz w:val="28"/>
          <w:szCs w:val="28"/>
        </w:rPr>
        <w:t>3</w:t>
      </w:r>
      <w:r w:rsidR="00D94B10">
        <w:rPr>
          <w:rFonts w:ascii="Times New Roman" w:hAnsi="Times New Roman" w:cs="Times New Roman"/>
          <w:sz w:val="28"/>
          <w:szCs w:val="28"/>
        </w:rPr>
        <w:t> 164 158,9</w:t>
      </w:r>
      <w:r w:rsidRPr="00084CB4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4B1C59" w:rsidRPr="00084CB4" w:rsidRDefault="004B1C59" w:rsidP="007975DF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4CB4">
        <w:rPr>
          <w:rFonts w:ascii="Times New Roman" w:hAnsi="Times New Roman" w:cs="Times New Roman"/>
          <w:sz w:val="28"/>
          <w:szCs w:val="28"/>
        </w:rPr>
        <w:t>за счет платы за подключение -</w:t>
      </w:r>
      <w:r>
        <w:rPr>
          <w:rFonts w:ascii="Times New Roman" w:hAnsi="Times New Roman" w:cs="Times New Roman"/>
          <w:sz w:val="28"/>
          <w:szCs w:val="28"/>
        </w:rPr>
        <w:t>1 636 977,23</w:t>
      </w:r>
      <w:r w:rsidRPr="00084CB4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4B1C59" w:rsidRPr="00084CB4" w:rsidRDefault="004B1C59" w:rsidP="007975DF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4CB4">
        <w:rPr>
          <w:rFonts w:ascii="Times New Roman" w:hAnsi="Times New Roman" w:cs="Times New Roman"/>
          <w:sz w:val="28"/>
          <w:szCs w:val="28"/>
        </w:rPr>
        <w:t xml:space="preserve">за счет привлеченных средств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084CB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783 467,5</w:t>
      </w:r>
      <w:r w:rsidRPr="00084CB4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4B1C59" w:rsidRDefault="004B1C59" w:rsidP="007975DF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4CB4">
        <w:rPr>
          <w:rFonts w:ascii="Times New Roman" w:hAnsi="Times New Roman" w:cs="Times New Roman"/>
          <w:sz w:val="28"/>
          <w:szCs w:val="28"/>
        </w:rPr>
        <w:t xml:space="preserve">по адресным программам ремонта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084CB4">
        <w:rPr>
          <w:rFonts w:ascii="Times New Roman" w:hAnsi="Times New Roman" w:cs="Times New Roman"/>
          <w:sz w:val="28"/>
          <w:szCs w:val="28"/>
        </w:rPr>
        <w:t xml:space="preserve"> 4</w:t>
      </w:r>
      <w:r>
        <w:rPr>
          <w:rFonts w:ascii="Times New Roman" w:hAnsi="Times New Roman" w:cs="Times New Roman"/>
          <w:sz w:val="28"/>
          <w:szCs w:val="28"/>
        </w:rPr>
        <w:t>03 548,70</w:t>
      </w:r>
      <w:r w:rsidRPr="00084CB4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4B1C59" w:rsidRDefault="004B1C59" w:rsidP="007975DF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счет средств бюджета – 1 650 653,00 тыс. руб.</w:t>
      </w:r>
    </w:p>
    <w:p w:rsidR="004B1C59" w:rsidRPr="00084CB4" w:rsidRDefault="004B1C59" w:rsidP="003F6C2D">
      <w:pPr>
        <w:pStyle w:val="a3"/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4B1C59" w:rsidRDefault="004B1C59" w:rsidP="007975DF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  <w:r w:rsidRPr="00084CB4">
        <w:rPr>
          <w:rFonts w:ascii="Times New Roman" w:hAnsi="Times New Roman" w:cs="Times New Roman"/>
          <w:sz w:val="28"/>
          <w:szCs w:val="28"/>
        </w:rPr>
        <w:t>По результатам 1-го полугодия</w:t>
      </w:r>
      <w:r>
        <w:rPr>
          <w:rFonts w:ascii="Times New Roman" w:hAnsi="Times New Roman" w:cs="Times New Roman"/>
          <w:sz w:val="28"/>
          <w:szCs w:val="28"/>
        </w:rPr>
        <w:t xml:space="preserve"> 2015</w:t>
      </w:r>
      <w:r w:rsidRPr="00084CB4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>ожидаемое</w:t>
      </w:r>
      <w:r w:rsidRPr="00084CB4">
        <w:rPr>
          <w:rFonts w:ascii="Times New Roman" w:hAnsi="Times New Roman" w:cs="Times New Roman"/>
          <w:sz w:val="28"/>
          <w:szCs w:val="28"/>
        </w:rPr>
        <w:t xml:space="preserve"> выполнение адресных программ состав</w:t>
      </w:r>
      <w:r>
        <w:rPr>
          <w:rFonts w:ascii="Times New Roman" w:hAnsi="Times New Roman" w:cs="Times New Roman"/>
          <w:sz w:val="28"/>
          <w:szCs w:val="28"/>
        </w:rPr>
        <w:t>ляет</w:t>
      </w:r>
      <w:r w:rsidRPr="00084CB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2 362 178,2</w:t>
      </w:r>
      <w:r w:rsidRPr="00084CB4">
        <w:rPr>
          <w:rFonts w:ascii="Times New Roman" w:hAnsi="Times New Roman" w:cs="Times New Roman"/>
          <w:sz w:val="28"/>
          <w:szCs w:val="28"/>
        </w:rPr>
        <w:t xml:space="preserve"> тыс. руб., что составляет </w:t>
      </w:r>
      <w:r>
        <w:rPr>
          <w:rFonts w:ascii="Times New Roman" w:hAnsi="Times New Roman" w:cs="Times New Roman"/>
          <w:sz w:val="28"/>
          <w:szCs w:val="28"/>
        </w:rPr>
        <w:t>31</w:t>
      </w:r>
      <w:r w:rsidRPr="00084CB4">
        <w:rPr>
          <w:rFonts w:ascii="Times New Roman" w:hAnsi="Times New Roman" w:cs="Times New Roman"/>
          <w:sz w:val="28"/>
          <w:szCs w:val="28"/>
        </w:rPr>
        <w:t>% от годового плана</w:t>
      </w:r>
      <w:r>
        <w:rPr>
          <w:rFonts w:ascii="Times New Roman" w:hAnsi="Times New Roman" w:cs="Times New Roman"/>
          <w:sz w:val="28"/>
          <w:szCs w:val="28"/>
        </w:rPr>
        <w:t xml:space="preserve"> по инвестиционной программе и 38%  </w:t>
      </w:r>
      <w:r w:rsidRPr="00084CB4">
        <w:rPr>
          <w:rFonts w:ascii="Times New Roman" w:hAnsi="Times New Roman" w:cs="Times New Roman"/>
          <w:sz w:val="28"/>
          <w:szCs w:val="28"/>
        </w:rPr>
        <w:t>от годового плана</w:t>
      </w:r>
      <w:r>
        <w:rPr>
          <w:rFonts w:ascii="Times New Roman" w:hAnsi="Times New Roman" w:cs="Times New Roman"/>
          <w:sz w:val="28"/>
          <w:szCs w:val="28"/>
        </w:rPr>
        <w:t xml:space="preserve"> по программе ремонта</w:t>
      </w:r>
      <w:r w:rsidRPr="00084CB4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4B1C59" w:rsidRDefault="004B1C59" w:rsidP="007975DF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Относительно плана на 1-е полугодие по выполнению </w:t>
      </w:r>
      <w:r w:rsidRPr="00084CB4">
        <w:rPr>
          <w:rFonts w:ascii="Times New Roman" w:hAnsi="Times New Roman" w:cs="Times New Roman"/>
          <w:sz w:val="28"/>
          <w:szCs w:val="28"/>
        </w:rPr>
        <w:t>адресных программ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>
        <w:rPr>
          <w:rFonts w:ascii="Times New Roman" w:hAnsi="Times New Roman" w:cs="Times New Roman"/>
          <w:sz w:val="28"/>
          <w:szCs w:val="28"/>
        </w:rPr>
        <w:t>который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составляет 1 800 408,58 тыс. руб., ожидаемое</w:t>
      </w:r>
      <w:r w:rsidRPr="00084CB4">
        <w:rPr>
          <w:rFonts w:ascii="Times New Roman" w:hAnsi="Times New Roman" w:cs="Times New Roman"/>
          <w:sz w:val="28"/>
          <w:szCs w:val="28"/>
        </w:rPr>
        <w:t xml:space="preserve"> выполнение адресных программ состав</w:t>
      </w:r>
      <w:r>
        <w:rPr>
          <w:rFonts w:ascii="Times New Roman" w:hAnsi="Times New Roman" w:cs="Times New Roman"/>
          <w:sz w:val="28"/>
          <w:szCs w:val="28"/>
        </w:rPr>
        <w:t>ляет 131 %  от полугодового плана.</w:t>
      </w:r>
    </w:p>
    <w:p w:rsidR="004B1C59" w:rsidRPr="00084CB4" w:rsidRDefault="004B1C59" w:rsidP="007975DF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</w:p>
    <w:p w:rsidR="004B1C59" w:rsidRDefault="004B1C59" w:rsidP="007975DF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71797">
        <w:rPr>
          <w:rFonts w:ascii="Times New Roman" w:hAnsi="Times New Roman" w:cs="Times New Roman"/>
          <w:b/>
          <w:sz w:val="28"/>
          <w:szCs w:val="28"/>
          <w:u w:val="single"/>
        </w:rPr>
        <w:t xml:space="preserve">Слайд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7</w:t>
      </w:r>
    </w:p>
    <w:p w:rsidR="004B1C59" w:rsidRDefault="004B1C59" w:rsidP="00526A37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На данном слайде представлены объемные показатели по выполнению плана капитального ремонта, строительства и реконструкции основного оборудования и сооружений  за 1-е полугодие 2015г.</w:t>
      </w:r>
    </w:p>
    <w:p w:rsidR="004B1C59" w:rsidRDefault="004B1C59" w:rsidP="00526A37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 полугодия реализован на 105%, в том числе:</w:t>
      </w:r>
    </w:p>
    <w:p w:rsidR="004B1C59" w:rsidRDefault="004B1C59" w:rsidP="00526A37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капитальному ремонту  - 133,3 %;</w:t>
      </w:r>
    </w:p>
    <w:p w:rsidR="004B1C59" w:rsidRDefault="004B1C59" w:rsidP="00526A37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 строительству и реконструкции – 125%; </w:t>
      </w:r>
    </w:p>
    <w:p w:rsidR="004B1C59" w:rsidRDefault="004B1C59" w:rsidP="00526A37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 счет средств бюджета Санкт-Петербурга – 100 %</w:t>
      </w:r>
    </w:p>
    <w:p w:rsidR="004B1C59" w:rsidRPr="00084CB4" w:rsidRDefault="004B1C59" w:rsidP="00526A37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</w:p>
    <w:p w:rsidR="004B1C59" w:rsidRDefault="004B1C59" w:rsidP="007975DF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Слайд 8</w:t>
      </w:r>
    </w:p>
    <w:p w:rsidR="004B1C59" w:rsidRDefault="004B1C59" w:rsidP="0084612D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  <w:r w:rsidRPr="00084CB4">
        <w:rPr>
          <w:rFonts w:ascii="Times New Roman" w:hAnsi="Times New Roman" w:cs="Times New Roman"/>
          <w:sz w:val="28"/>
          <w:szCs w:val="28"/>
        </w:rPr>
        <w:t xml:space="preserve">В части реконструкции и строительства тепловых сетей </w:t>
      </w:r>
      <w:r>
        <w:rPr>
          <w:rFonts w:ascii="Times New Roman" w:hAnsi="Times New Roman" w:cs="Times New Roman"/>
          <w:sz w:val="28"/>
          <w:szCs w:val="28"/>
        </w:rPr>
        <w:t xml:space="preserve"> за 1-е полугодие 2015г. </w:t>
      </w:r>
      <w:r w:rsidRPr="00084CB4">
        <w:rPr>
          <w:rFonts w:ascii="Times New Roman" w:hAnsi="Times New Roman" w:cs="Times New Roman"/>
          <w:sz w:val="28"/>
          <w:szCs w:val="28"/>
        </w:rPr>
        <w:t>выполнены работы по реконструкции (строительству)</w:t>
      </w:r>
      <w:r>
        <w:rPr>
          <w:rFonts w:ascii="Times New Roman" w:hAnsi="Times New Roman" w:cs="Times New Roman"/>
          <w:sz w:val="28"/>
          <w:szCs w:val="28"/>
        </w:rPr>
        <w:t xml:space="preserve"> -</w:t>
      </w:r>
      <w:r w:rsidRPr="00084CB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23,4 </w:t>
      </w:r>
      <w:r w:rsidRPr="00084CB4">
        <w:rPr>
          <w:rFonts w:ascii="Times New Roman" w:hAnsi="Times New Roman" w:cs="Times New Roman"/>
          <w:sz w:val="28"/>
          <w:szCs w:val="28"/>
        </w:rPr>
        <w:t xml:space="preserve"> км</w:t>
      </w:r>
      <w:proofErr w:type="gramStart"/>
      <w:r w:rsidRPr="00084CB4">
        <w:rPr>
          <w:rFonts w:ascii="Times New Roman" w:hAnsi="Times New Roman" w:cs="Times New Roman"/>
          <w:sz w:val="28"/>
          <w:szCs w:val="28"/>
        </w:rPr>
        <w:t xml:space="preserve">., </w:t>
      </w:r>
      <w:proofErr w:type="gramEnd"/>
      <w:r w:rsidRPr="00084CB4">
        <w:rPr>
          <w:rFonts w:ascii="Times New Roman" w:hAnsi="Times New Roman" w:cs="Times New Roman"/>
          <w:sz w:val="28"/>
          <w:szCs w:val="28"/>
        </w:rPr>
        <w:t xml:space="preserve">что составляет </w:t>
      </w:r>
      <w:r>
        <w:rPr>
          <w:rFonts w:ascii="Times New Roman" w:hAnsi="Times New Roman" w:cs="Times New Roman"/>
          <w:sz w:val="28"/>
          <w:szCs w:val="28"/>
        </w:rPr>
        <w:t>27,6</w:t>
      </w:r>
      <w:r w:rsidRPr="00084CB4">
        <w:rPr>
          <w:rFonts w:ascii="Times New Roman" w:hAnsi="Times New Roman" w:cs="Times New Roman"/>
          <w:sz w:val="28"/>
          <w:szCs w:val="28"/>
        </w:rPr>
        <w:t>% от годового плана (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084CB4">
        <w:rPr>
          <w:rFonts w:ascii="Times New Roman" w:hAnsi="Times New Roman" w:cs="Times New Roman"/>
          <w:sz w:val="28"/>
          <w:szCs w:val="28"/>
        </w:rPr>
        <w:t>4,</w:t>
      </w:r>
      <w:r>
        <w:rPr>
          <w:rFonts w:ascii="Times New Roman" w:hAnsi="Times New Roman" w:cs="Times New Roman"/>
          <w:sz w:val="28"/>
          <w:szCs w:val="28"/>
        </w:rPr>
        <w:t>8 км); работы по ремонту – 4,3 км, что составляет 46,7% от годового плана.</w:t>
      </w:r>
    </w:p>
    <w:p w:rsidR="004B1C59" w:rsidRPr="00084CB4" w:rsidRDefault="004B1C59" w:rsidP="0084612D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 перекладки тепловых сетей выполнен на 30%.</w:t>
      </w:r>
    </w:p>
    <w:p w:rsidR="004B1C59" w:rsidRPr="0071520B" w:rsidRDefault="004B1C59" w:rsidP="007975DF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B1C59" w:rsidRDefault="004B1C59" w:rsidP="00AA5A37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Слайд 9</w:t>
      </w:r>
    </w:p>
    <w:p w:rsidR="004B1C59" w:rsidRDefault="004B1C59" w:rsidP="00AA5A37">
      <w:pPr>
        <w:pStyle w:val="a3"/>
        <w:ind w:left="-540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данном слайде представлены о</w:t>
      </w:r>
      <w:r w:rsidRPr="00AA5A37">
        <w:rPr>
          <w:rFonts w:ascii="Times New Roman" w:hAnsi="Times New Roman" w:cs="Times New Roman"/>
          <w:sz w:val="28"/>
          <w:szCs w:val="28"/>
        </w:rPr>
        <w:t>бъекты ГУП «ТЭК СПб», по которым запланировано завершение проектных работ в 2015 году:</w:t>
      </w:r>
    </w:p>
    <w:p w:rsidR="004B1C59" w:rsidRDefault="004B1C59" w:rsidP="00AA5A37">
      <w:pPr>
        <w:pStyle w:val="a3"/>
        <w:ind w:left="-540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● </w:t>
      </w:r>
      <w:r w:rsidRPr="00F9029F">
        <w:rPr>
          <w:rFonts w:ascii="Times New Roman" w:hAnsi="Times New Roman" w:cs="Times New Roman"/>
          <w:sz w:val="28"/>
          <w:szCs w:val="28"/>
        </w:rPr>
        <w:t>"Реконструкция котельной «</w:t>
      </w:r>
      <w:proofErr w:type="spellStart"/>
      <w:r w:rsidRPr="00F9029F">
        <w:rPr>
          <w:rFonts w:ascii="Times New Roman" w:hAnsi="Times New Roman" w:cs="Times New Roman"/>
          <w:sz w:val="28"/>
          <w:szCs w:val="28"/>
        </w:rPr>
        <w:t>Северомуринская</w:t>
      </w:r>
      <w:proofErr w:type="spellEnd"/>
      <w:r w:rsidRPr="00F9029F">
        <w:rPr>
          <w:rFonts w:ascii="Times New Roman" w:hAnsi="Times New Roman" w:cs="Times New Roman"/>
          <w:sz w:val="28"/>
          <w:szCs w:val="28"/>
        </w:rPr>
        <w:t xml:space="preserve">» с увеличением мощности и инженерными сетями по адресу: п. </w:t>
      </w:r>
      <w:proofErr w:type="spellStart"/>
      <w:r w:rsidRPr="00F9029F">
        <w:rPr>
          <w:rFonts w:ascii="Times New Roman" w:hAnsi="Times New Roman" w:cs="Times New Roman"/>
          <w:sz w:val="28"/>
          <w:szCs w:val="28"/>
        </w:rPr>
        <w:t>Мурино</w:t>
      </w:r>
      <w:proofErr w:type="spellEnd"/>
      <w:r w:rsidRPr="00F9029F">
        <w:rPr>
          <w:rFonts w:ascii="Times New Roman" w:hAnsi="Times New Roman" w:cs="Times New Roman"/>
          <w:sz w:val="28"/>
          <w:szCs w:val="28"/>
        </w:rPr>
        <w:t>, д.11. I очередь».</w:t>
      </w:r>
    </w:p>
    <w:p w:rsidR="004B1C59" w:rsidRDefault="004B1C59" w:rsidP="00AA5A37">
      <w:pPr>
        <w:pStyle w:val="a3"/>
        <w:ind w:left="-540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●</w:t>
      </w:r>
      <w:r w:rsidRPr="00F9029F">
        <w:rPr>
          <w:color w:val="000000"/>
          <w:kern w:val="24"/>
          <w:sz w:val="28"/>
          <w:szCs w:val="28"/>
        </w:rPr>
        <w:t xml:space="preserve"> </w:t>
      </w:r>
      <w:r w:rsidRPr="00F9029F">
        <w:rPr>
          <w:rFonts w:ascii="Times New Roman" w:hAnsi="Times New Roman" w:cs="Times New Roman"/>
          <w:sz w:val="28"/>
          <w:szCs w:val="28"/>
        </w:rPr>
        <w:t xml:space="preserve">реконструкция котельной "Политехническая" с увеличением мощности и инженерными сетями по адресу: </w:t>
      </w:r>
      <w:proofErr w:type="spellStart"/>
      <w:r w:rsidRPr="00F9029F">
        <w:rPr>
          <w:rFonts w:ascii="Times New Roman" w:hAnsi="Times New Roman" w:cs="Times New Roman"/>
          <w:sz w:val="28"/>
          <w:szCs w:val="28"/>
        </w:rPr>
        <w:t>Гжатская</w:t>
      </w:r>
      <w:proofErr w:type="spellEnd"/>
      <w:r w:rsidRPr="00F9029F">
        <w:rPr>
          <w:rFonts w:ascii="Times New Roman" w:hAnsi="Times New Roman" w:cs="Times New Roman"/>
          <w:sz w:val="28"/>
          <w:szCs w:val="28"/>
        </w:rPr>
        <w:t xml:space="preserve"> ул., дом  24, лит. А, Б.</w:t>
      </w:r>
    </w:p>
    <w:p w:rsidR="004B1C59" w:rsidRDefault="004B1C59" w:rsidP="00AA5A37">
      <w:pPr>
        <w:pStyle w:val="a3"/>
        <w:ind w:left="-540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● </w:t>
      </w:r>
      <w:r w:rsidRPr="00F9029F">
        <w:rPr>
          <w:rFonts w:ascii="Times New Roman" w:hAnsi="Times New Roman" w:cs="Times New Roman"/>
          <w:sz w:val="28"/>
          <w:szCs w:val="28"/>
        </w:rPr>
        <w:t>Выполнение проектно-изыскательских работ, а также работ по разработке концепции инвестиционного проекта на реконструкцию с увеличением мощности (с установкой водогрейного котла КВГМ-180) Приморской котельной</w:t>
      </w:r>
    </w:p>
    <w:p w:rsidR="004B1C59" w:rsidRDefault="004B1C59" w:rsidP="00AA5A37">
      <w:pPr>
        <w:pStyle w:val="a3"/>
        <w:ind w:left="-540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●</w:t>
      </w:r>
      <w:r w:rsidRPr="00F9029F">
        <w:rPr>
          <w:color w:val="000000"/>
          <w:kern w:val="24"/>
          <w:sz w:val="28"/>
          <w:szCs w:val="28"/>
        </w:rPr>
        <w:t xml:space="preserve"> </w:t>
      </w:r>
      <w:proofErr w:type="spellStart"/>
      <w:r w:rsidRPr="00F9029F">
        <w:rPr>
          <w:rFonts w:ascii="Times New Roman" w:hAnsi="Times New Roman" w:cs="Times New Roman"/>
          <w:sz w:val="28"/>
          <w:szCs w:val="28"/>
        </w:rPr>
        <w:t>Предпроектные</w:t>
      </w:r>
      <w:proofErr w:type="spellEnd"/>
      <w:r w:rsidRPr="00F9029F">
        <w:rPr>
          <w:rFonts w:ascii="Times New Roman" w:hAnsi="Times New Roman" w:cs="Times New Roman"/>
          <w:sz w:val="28"/>
          <w:szCs w:val="28"/>
        </w:rPr>
        <w:t xml:space="preserve"> проработки по обоснованию технических решений и инвестиций по реконструкции системы теплоснабжения </w:t>
      </w:r>
      <w:proofErr w:type="spellStart"/>
      <w:r w:rsidRPr="00F9029F">
        <w:rPr>
          <w:rFonts w:ascii="Times New Roman" w:hAnsi="Times New Roman" w:cs="Times New Roman"/>
          <w:sz w:val="28"/>
          <w:szCs w:val="28"/>
        </w:rPr>
        <w:t>Кронштадтского</w:t>
      </w:r>
      <w:proofErr w:type="spellEnd"/>
      <w:r w:rsidRPr="00F9029F">
        <w:rPr>
          <w:rFonts w:ascii="Times New Roman" w:hAnsi="Times New Roman" w:cs="Times New Roman"/>
          <w:sz w:val="28"/>
          <w:szCs w:val="28"/>
        </w:rPr>
        <w:t xml:space="preserve"> района г</w:t>
      </w:r>
      <w:proofErr w:type="gramStart"/>
      <w:r w:rsidRPr="00F9029F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F9029F">
        <w:rPr>
          <w:rFonts w:ascii="Times New Roman" w:hAnsi="Times New Roman" w:cs="Times New Roman"/>
          <w:sz w:val="28"/>
          <w:szCs w:val="28"/>
        </w:rPr>
        <w:t>анкт-Петербурга с учетом перехода на закрытую схему теплоснабжения</w:t>
      </w:r>
    </w:p>
    <w:p w:rsidR="004B1C59" w:rsidRDefault="004B1C59" w:rsidP="00746FCD">
      <w:pPr>
        <w:pStyle w:val="a3"/>
        <w:ind w:left="-540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● </w:t>
      </w:r>
      <w:r w:rsidRPr="00F9029F">
        <w:rPr>
          <w:rFonts w:ascii="Times New Roman" w:hAnsi="Times New Roman" w:cs="Times New Roman"/>
          <w:sz w:val="28"/>
          <w:szCs w:val="28"/>
        </w:rPr>
        <w:t>Выполнение работ по проектированию реконструкции "4-й Кировской" котельной, ул</w:t>
      </w:r>
      <w:proofErr w:type="gramStart"/>
      <w:r w:rsidRPr="00F9029F">
        <w:rPr>
          <w:rFonts w:ascii="Times New Roman" w:hAnsi="Times New Roman" w:cs="Times New Roman"/>
          <w:sz w:val="28"/>
          <w:szCs w:val="28"/>
        </w:rPr>
        <w:t>.Д</w:t>
      </w:r>
      <w:proofErr w:type="gramEnd"/>
      <w:r w:rsidRPr="00F9029F">
        <w:rPr>
          <w:rFonts w:ascii="Times New Roman" w:hAnsi="Times New Roman" w:cs="Times New Roman"/>
          <w:sz w:val="28"/>
          <w:szCs w:val="28"/>
        </w:rPr>
        <w:t>винская, д.14, корп.2 с переводом на сжигание природного газа</w:t>
      </w:r>
    </w:p>
    <w:p w:rsidR="004B1C59" w:rsidRDefault="004B1C59" w:rsidP="00746FCD">
      <w:pPr>
        <w:pStyle w:val="a3"/>
        <w:ind w:left="-540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●</w:t>
      </w:r>
      <w:r w:rsidRPr="00F9029F">
        <w:rPr>
          <w:rFonts w:ascii="Times New Roman" w:hAnsi="Times New Roman" w:cs="Times New Roman"/>
          <w:color w:val="000000"/>
          <w:kern w:val="24"/>
          <w:sz w:val="28"/>
          <w:szCs w:val="28"/>
          <w:lang w:eastAsia="ru-RU"/>
        </w:rPr>
        <w:t xml:space="preserve"> </w:t>
      </w:r>
      <w:r w:rsidRPr="00F9029F">
        <w:rPr>
          <w:rFonts w:ascii="Times New Roman" w:hAnsi="Times New Roman" w:cs="Times New Roman"/>
          <w:sz w:val="28"/>
          <w:szCs w:val="28"/>
        </w:rPr>
        <w:t xml:space="preserve">Выполнение проектно-изыскательских работ  </w:t>
      </w:r>
      <w:proofErr w:type="gramStart"/>
      <w:r w:rsidRPr="00F9029F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F9029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9029F">
        <w:rPr>
          <w:rFonts w:ascii="Times New Roman" w:hAnsi="Times New Roman" w:cs="Times New Roman"/>
          <w:sz w:val="28"/>
          <w:szCs w:val="28"/>
        </w:rPr>
        <w:t>реконструкция</w:t>
      </w:r>
      <w:proofErr w:type="gramEnd"/>
      <w:r w:rsidRPr="00F9029F">
        <w:rPr>
          <w:rFonts w:ascii="Times New Roman" w:hAnsi="Times New Roman" w:cs="Times New Roman"/>
          <w:sz w:val="28"/>
          <w:szCs w:val="28"/>
        </w:rPr>
        <w:t xml:space="preserve"> зоны теплоснабжения котельной по адресу: СПб, Выборгский административный район, Лесной пр.,д.39,корп.5,лит</w:t>
      </w:r>
      <w:proofErr w:type="gramStart"/>
      <w:r w:rsidRPr="00F9029F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F9029F">
        <w:rPr>
          <w:rFonts w:ascii="Times New Roman" w:hAnsi="Times New Roman" w:cs="Times New Roman"/>
          <w:sz w:val="28"/>
          <w:szCs w:val="28"/>
        </w:rPr>
        <w:t>,пом.1Н с увеличением мощности и закрытием встроенных газифицированных котельных по адресам: Лесной пр.,д.59,корп.7,лит</w:t>
      </w:r>
      <w:proofErr w:type="gramStart"/>
      <w:r w:rsidRPr="00F9029F">
        <w:rPr>
          <w:rFonts w:ascii="Times New Roman" w:hAnsi="Times New Roman" w:cs="Times New Roman"/>
          <w:sz w:val="28"/>
          <w:szCs w:val="28"/>
        </w:rPr>
        <w:t>.Д</w:t>
      </w:r>
      <w:proofErr w:type="gramEnd"/>
      <w:r w:rsidRPr="00F9029F">
        <w:rPr>
          <w:rFonts w:ascii="Times New Roman" w:hAnsi="Times New Roman" w:cs="Times New Roman"/>
          <w:sz w:val="28"/>
          <w:szCs w:val="28"/>
        </w:rPr>
        <w:t xml:space="preserve"> ,пом.3Н, Лесной пр.,д.61,корп.3,лит.Д,пом.7Н.</w:t>
      </w:r>
    </w:p>
    <w:p w:rsidR="004B1C59" w:rsidRDefault="004B1C59" w:rsidP="00943597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Слайд 10</w:t>
      </w:r>
    </w:p>
    <w:p w:rsidR="004B1C59" w:rsidRDefault="004B1C59" w:rsidP="00943597">
      <w:pPr>
        <w:pStyle w:val="a3"/>
        <w:ind w:left="-540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данном слайде представлены п</w:t>
      </w:r>
      <w:r w:rsidRPr="00943597">
        <w:rPr>
          <w:rFonts w:ascii="Times New Roman" w:hAnsi="Times New Roman" w:cs="Times New Roman"/>
          <w:sz w:val="28"/>
          <w:szCs w:val="28"/>
        </w:rPr>
        <w:t xml:space="preserve">ерспективные  проекты </w:t>
      </w:r>
      <w:r>
        <w:rPr>
          <w:rFonts w:ascii="Times New Roman" w:hAnsi="Times New Roman" w:cs="Times New Roman"/>
          <w:sz w:val="28"/>
          <w:szCs w:val="28"/>
        </w:rPr>
        <w:t xml:space="preserve">по тепловым сетям </w:t>
      </w:r>
      <w:r w:rsidRPr="00943597">
        <w:rPr>
          <w:rFonts w:ascii="Times New Roman" w:hAnsi="Times New Roman" w:cs="Times New Roman"/>
          <w:sz w:val="28"/>
          <w:szCs w:val="28"/>
        </w:rPr>
        <w:t>ГУП «ТЭК СПб» на 2015 год</w:t>
      </w:r>
      <w:r>
        <w:rPr>
          <w:rFonts w:ascii="Times New Roman" w:hAnsi="Times New Roman" w:cs="Times New Roman"/>
          <w:sz w:val="28"/>
          <w:szCs w:val="28"/>
        </w:rPr>
        <w:t>, а именно:</w:t>
      </w:r>
    </w:p>
    <w:p w:rsidR="004B1C59" w:rsidRPr="002D7C9A" w:rsidRDefault="004B1C59" w:rsidP="002D7C9A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8"/>
          <w:szCs w:val="28"/>
        </w:rPr>
      </w:pPr>
      <w:r w:rsidRPr="002D7C9A">
        <w:rPr>
          <w:rFonts w:ascii="Times New Roman" w:hAnsi="Times New Roman" w:cs="Times New Roman"/>
          <w:sz w:val="28"/>
          <w:szCs w:val="28"/>
        </w:rPr>
        <w:lastRenderedPageBreak/>
        <w:t>продолжение работ по подключению жилых кварталов микрорайона «Северная Долина», в следующем году будут начаты работы по строительству основного магистрального трубопровода (2Ду1000мм-800мм 5,8 км труб) от котельной «Парнас-4»;</w:t>
      </w:r>
    </w:p>
    <w:p w:rsidR="004B1C59" w:rsidRPr="002D7C9A" w:rsidRDefault="004B1C59" w:rsidP="002D7C9A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8"/>
          <w:szCs w:val="28"/>
        </w:rPr>
      </w:pPr>
      <w:r w:rsidRPr="002D7C9A">
        <w:rPr>
          <w:rFonts w:ascii="Times New Roman" w:hAnsi="Times New Roman" w:cs="Times New Roman"/>
          <w:sz w:val="28"/>
          <w:szCs w:val="28"/>
        </w:rPr>
        <w:t xml:space="preserve">начало работ по строительству тепловых сетей в новом жилом квартале ограниченном: пр. Маршала Блюхера, </w:t>
      </w:r>
      <w:proofErr w:type="gramStart"/>
      <w:r w:rsidRPr="002D7C9A">
        <w:rPr>
          <w:rFonts w:ascii="Times New Roman" w:hAnsi="Times New Roman" w:cs="Times New Roman"/>
          <w:sz w:val="28"/>
          <w:szCs w:val="28"/>
        </w:rPr>
        <w:t>Лабораторным</w:t>
      </w:r>
      <w:proofErr w:type="gramEnd"/>
      <w:r w:rsidRPr="002D7C9A">
        <w:rPr>
          <w:rFonts w:ascii="Times New Roman" w:hAnsi="Times New Roman" w:cs="Times New Roman"/>
          <w:sz w:val="28"/>
          <w:szCs w:val="28"/>
        </w:rPr>
        <w:t xml:space="preserve"> пр., </w:t>
      </w:r>
      <w:proofErr w:type="spellStart"/>
      <w:r w:rsidRPr="002D7C9A">
        <w:rPr>
          <w:rFonts w:ascii="Times New Roman" w:hAnsi="Times New Roman" w:cs="Times New Roman"/>
          <w:sz w:val="28"/>
          <w:szCs w:val="28"/>
        </w:rPr>
        <w:t>Бестужевской</w:t>
      </w:r>
      <w:proofErr w:type="spellEnd"/>
      <w:r w:rsidRPr="002D7C9A">
        <w:rPr>
          <w:rFonts w:ascii="Times New Roman" w:hAnsi="Times New Roman" w:cs="Times New Roman"/>
          <w:sz w:val="28"/>
          <w:szCs w:val="28"/>
        </w:rPr>
        <w:t xml:space="preserve"> ул., </w:t>
      </w:r>
      <w:proofErr w:type="spellStart"/>
      <w:r w:rsidRPr="002D7C9A">
        <w:rPr>
          <w:rFonts w:ascii="Times New Roman" w:hAnsi="Times New Roman" w:cs="Times New Roman"/>
          <w:sz w:val="28"/>
          <w:szCs w:val="28"/>
        </w:rPr>
        <w:t>Кушелевской</w:t>
      </w:r>
      <w:proofErr w:type="spellEnd"/>
      <w:r w:rsidRPr="002D7C9A">
        <w:rPr>
          <w:rFonts w:ascii="Times New Roman" w:hAnsi="Times New Roman" w:cs="Times New Roman"/>
          <w:sz w:val="28"/>
          <w:szCs w:val="28"/>
        </w:rPr>
        <w:t xml:space="preserve"> дорогой (2 этап);</w:t>
      </w:r>
    </w:p>
    <w:p w:rsidR="004B1C59" w:rsidRPr="002D7C9A" w:rsidRDefault="004B1C59" w:rsidP="002D7C9A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8"/>
          <w:szCs w:val="28"/>
        </w:rPr>
      </w:pPr>
      <w:r w:rsidRPr="002D7C9A">
        <w:rPr>
          <w:rFonts w:ascii="Times New Roman" w:hAnsi="Times New Roman" w:cs="Times New Roman"/>
          <w:sz w:val="28"/>
          <w:szCs w:val="28"/>
        </w:rPr>
        <w:t>завершение работ по строительству магистральной тепловой сети 2Ду600 для теплоснабжения объектов, расположенных на территории «Ручьи», одной из особенностей проекта, будет являться строительство коммуникационного моста через кольцевую автодорогу;</w:t>
      </w:r>
    </w:p>
    <w:p w:rsidR="004B1C59" w:rsidRPr="002D7C9A" w:rsidRDefault="004B1C59" w:rsidP="002D7C9A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8"/>
          <w:szCs w:val="28"/>
        </w:rPr>
      </w:pPr>
      <w:r w:rsidRPr="002D7C9A">
        <w:rPr>
          <w:rFonts w:ascii="Times New Roman" w:hAnsi="Times New Roman" w:cs="Times New Roman"/>
          <w:sz w:val="28"/>
          <w:szCs w:val="28"/>
        </w:rPr>
        <w:t>продолжение работ по строительству тепловых сетей 2Ду500 для теплоснабжения жилого комплекса ЗАО «ЮИТ Санкт-Петербург» «</w:t>
      </w:r>
      <w:proofErr w:type="spellStart"/>
      <w:r w:rsidRPr="002D7C9A">
        <w:rPr>
          <w:rFonts w:ascii="Times New Roman" w:hAnsi="Times New Roman" w:cs="Times New Roman"/>
          <w:sz w:val="28"/>
          <w:szCs w:val="28"/>
        </w:rPr>
        <w:t>Новоорловский</w:t>
      </w:r>
      <w:proofErr w:type="spellEnd"/>
      <w:r w:rsidRPr="002D7C9A">
        <w:rPr>
          <w:rFonts w:ascii="Times New Roman" w:hAnsi="Times New Roman" w:cs="Times New Roman"/>
          <w:sz w:val="28"/>
          <w:szCs w:val="28"/>
        </w:rPr>
        <w:t>» и зданий перспективного развития.</w:t>
      </w:r>
    </w:p>
    <w:p w:rsidR="004B1C59" w:rsidRPr="002D7C9A" w:rsidRDefault="004B1C59" w:rsidP="002D7C9A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8"/>
          <w:szCs w:val="28"/>
        </w:rPr>
      </w:pPr>
      <w:r w:rsidRPr="002D7C9A">
        <w:rPr>
          <w:rFonts w:ascii="Times New Roman" w:hAnsi="Times New Roman" w:cs="Times New Roman"/>
          <w:sz w:val="28"/>
          <w:szCs w:val="28"/>
        </w:rPr>
        <w:t xml:space="preserve">работы по реконструкции  магистральной тепловой сети кварталы 31 и 3 Малой </w:t>
      </w:r>
      <w:proofErr w:type="spellStart"/>
      <w:r w:rsidRPr="002D7C9A">
        <w:rPr>
          <w:rFonts w:ascii="Times New Roman" w:hAnsi="Times New Roman" w:cs="Times New Roman"/>
          <w:sz w:val="28"/>
          <w:szCs w:val="28"/>
        </w:rPr>
        <w:t>Охты</w:t>
      </w:r>
      <w:proofErr w:type="spellEnd"/>
      <w:r w:rsidRPr="002D7C9A">
        <w:rPr>
          <w:rFonts w:ascii="Times New Roman" w:hAnsi="Times New Roman" w:cs="Times New Roman"/>
          <w:sz w:val="28"/>
          <w:szCs w:val="28"/>
        </w:rPr>
        <w:t>, в т</w:t>
      </w:r>
      <w:proofErr w:type="gramStart"/>
      <w:r w:rsidRPr="002D7C9A">
        <w:rPr>
          <w:rFonts w:ascii="Times New Roman" w:hAnsi="Times New Roman" w:cs="Times New Roman"/>
          <w:sz w:val="28"/>
          <w:szCs w:val="28"/>
        </w:rPr>
        <w:t>.ч</w:t>
      </w:r>
      <w:proofErr w:type="gramEnd"/>
      <w:r w:rsidRPr="002D7C9A">
        <w:rPr>
          <w:rFonts w:ascii="Times New Roman" w:hAnsi="Times New Roman" w:cs="Times New Roman"/>
          <w:sz w:val="28"/>
          <w:szCs w:val="28"/>
        </w:rPr>
        <w:t xml:space="preserve"> переключение абонентов закрываемой в перспективе котельной  ЦКБМ к тепловым сетям ГУП «ТЭК СПб»</w:t>
      </w:r>
    </w:p>
    <w:p w:rsidR="004B1C59" w:rsidRDefault="004B1C59" w:rsidP="003E3188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Слайд 11</w:t>
      </w:r>
    </w:p>
    <w:p w:rsidR="004B1C59" w:rsidRDefault="004B1C59" w:rsidP="002D7C9A">
      <w:pPr>
        <w:pStyle w:val="a3"/>
        <w:ind w:left="-540"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данном слайде представлены наиболее значимые п</w:t>
      </w:r>
      <w:r w:rsidRPr="00943597">
        <w:rPr>
          <w:rFonts w:ascii="Times New Roman" w:hAnsi="Times New Roman" w:cs="Times New Roman"/>
          <w:sz w:val="28"/>
          <w:szCs w:val="28"/>
        </w:rPr>
        <w:t>ерспективные  проекты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3597">
        <w:rPr>
          <w:rFonts w:ascii="Times New Roman" w:hAnsi="Times New Roman" w:cs="Times New Roman"/>
          <w:sz w:val="28"/>
          <w:szCs w:val="28"/>
        </w:rPr>
        <w:t>ГУП «ТЭК СПб» на 2015 год</w:t>
      </w:r>
      <w:r>
        <w:rPr>
          <w:rFonts w:ascii="Times New Roman" w:hAnsi="Times New Roman" w:cs="Times New Roman"/>
          <w:sz w:val="28"/>
          <w:szCs w:val="28"/>
        </w:rPr>
        <w:t xml:space="preserve"> по источникам теплоснабжения, по которым намечено завершение строительно-монтажных работ в 2015 году, а именно:</w:t>
      </w:r>
    </w:p>
    <w:p w:rsidR="004B1C59" w:rsidRPr="002D7C9A" w:rsidRDefault="004B1C59" w:rsidP="002D7C9A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8"/>
          <w:szCs w:val="28"/>
        </w:rPr>
      </w:pPr>
      <w:r w:rsidRPr="002D7C9A">
        <w:rPr>
          <w:rFonts w:ascii="Times New Roman" w:hAnsi="Times New Roman" w:cs="Times New Roman"/>
          <w:sz w:val="28"/>
          <w:szCs w:val="28"/>
        </w:rPr>
        <w:t xml:space="preserve">завершение реконструкции котельной Лесной </w:t>
      </w:r>
      <w:proofErr w:type="spellStart"/>
      <w:proofErr w:type="gramStart"/>
      <w:r w:rsidRPr="002D7C9A">
        <w:rPr>
          <w:rFonts w:ascii="Times New Roman" w:hAnsi="Times New Roman" w:cs="Times New Roman"/>
          <w:sz w:val="28"/>
          <w:szCs w:val="28"/>
        </w:rPr>
        <w:t>пр</w:t>
      </w:r>
      <w:proofErr w:type="spellEnd"/>
      <w:proofErr w:type="gramEnd"/>
      <w:r w:rsidRPr="002D7C9A">
        <w:rPr>
          <w:rFonts w:ascii="Times New Roman" w:hAnsi="Times New Roman" w:cs="Times New Roman"/>
          <w:sz w:val="28"/>
          <w:szCs w:val="28"/>
        </w:rPr>
        <w:t xml:space="preserve">, 36 с закрытием неэффективной встроенной котельной </w:t>
      </w:r>
      <w:proofErr w:type="spellStart"/>
      <w:r w:rsidRPr="002D7C9A">
        <w:rPr>
          <w:rFonts w:ascii="Times New Roman" w:hAnsi="Times New Roman" w:cs="Times New Roman"/>
          <w:sz w:val="28"/>
          <w:szCs w:val="28"/>
        </w:rPr>
        <w:t>Смолячкова</w:t>
      </w:r>
      <w:proofErr w:type="spellEnd"/>
      <w:r w:rsidRPr="002D7C9A">
        <w:rPr>
          <w:rFonts w:ascii="Times New Roman" w:hAnsi="Times New Roman" w:cs="Times New Roman"/>
          <w:sz w:val="28"/>
          <w:szCs w:val="28"/>
        </w:rPr>
        <w:t>, 14;</w:t>
      </w:r>
    </w:p>
    <w:p w:rsidR="004B1C59" w:rsidRPr="002D7C9A" w:rsidRDefault="004B1C59" w:rsidP="002D7C9A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8"/>
          <w:szCs w:val="28"/>
        </w:rPr>
      </w:pPr>
      <w:r w:rsidRPr="002D7C9A">
        <w:rPr>
          <w:rFonts w:ascii="Times New Roman" w:hAnsi="Times New Roman" w:cs="Times New Roman"/>
          <w:sz w:val="28"/>
          <w:szCs w:val="28"/>
        </w:rPr>
        <w:t>завершение реконструкции котельной ул</w:t>
      </w:r>
      <w:proofErr w:type="gramStart"/>
      <w:r w:rsidRPr="002D7C9A">
        <w:rPr>
          <w:rFonts w:ascii="Times New Roman" w:hAnsi="Times New Roman" w:cs="Times New Roman"/>
          <w:sz w:val="28"/>
          <w:szCs w:val="28"/>
        </w:rPr>
        <w:t>.Х</w:t>
      </w:r>
      <w:proofErr w:type="gramEnd"/>
      <w:r w:rsidRPr="002D7C9A">
        <w:rPr>
          <w:rFonts w:ascii="Times New Roman" w:hAnsi="Times New Roman" w:cs="Times New Roman"/>
          <w:sz w:val="28"/>
          <w:szCs w:val="28"/>
        </w:rPr>
        <w:t>арченко д.4  с системой теплоснабжения и закрытием котельных по адресам: Лесной пр. д.39 корп.5 и Кантемировская ул., д.35;</w:t>
      </w:r>
    </w:p>
    <w:p w:rsidR="004B1C59" w:rsidRPr="002D7C9A" w:rsidRDefault="004B1C59" w:rsidP="002D7C9A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8"/>
          <w:szCs w:val="28"/>
        </w:rPr>
      </w:pPr>
      <w:r w:rsidRPr="002D7C9A">
        <w:rPr>
          <w:rFonts w:ascii="Times New Roman" w:hAnsi="Times New Roman" w:cs="Times New Roman"/>
          <w:sz w:val="28"/>
          <w:szCs w:val="28"/>
        </w:rPr>
        <w:t xml:space="preserve">завершение реконструкции котельной пр. </w:t>
      </w:r>
      <w:proofErr w:type="spellStart"/>
      <w:r w:rsidRPr="002D7C9A">
        <w:rPr>
          <w:rFonts w:ascii="Times New Roman" w:hAnsi="Times New Roman" w:cs="Times New Roman"/>
          <w:sz w:val="28"/>
          <w:szCs w:val="28"/>
        </w:rPr>
        <w:t>Обуховской</w:t>
      </w:r>
      <w:proofErr w:type="spellEnd"/>
      <w:r w:rsidRPr="002D7C9A">
        <w:rPr>
          <w:rFonts w:ascii="Times New Roman" w:hAnsi="Times New Roman" w:cs="Times New Roman"/>
          <w:sz w:val="28"/>
          <w:szCs w:val="28"/>
        </w:rPr>
        <w:t xml:space="preserve"> Обороны, д. 109, лит</w:t>
      </w:r>
      <w:proofErr w:type="gramStart"/>
      <w:r w:rsidRPr="002D7C9A">
        <w:rPr>
          <w:rFonts w:ascii="Times New Roman" w:hAnsi="Times New Roman" w:cs="Times New Roman"/>
          <w:sz w:val="28"/>
          <w:szCs w:val="28"/>
        </w:rPr>
        <w:t>.Д</w:t>
      </w:r>
      <w:proofErr w:type="gramEnd"/>
      <w:r w:rsidRPr="002D7C9A">
        <w:rPr>
          <w:rFonts w:ascii="Times New Roman" w:hAnsi="Times New Roman" w:cs="Times New Roman"/>
          <w:sz w:val="28"/>
          <w:szCs w:val="28"/>
        </w:rPr>
        <w:t xml:space="preserve"> (кор.2) с увеличением мощности и закрытием подвальной газовой котельной  по ул. Крупской, д. 7, лит. А, </w:t>
      </w:r>
      <w:proofErr w:type="spellStart"/>
      <w:r w:rsidRPr="002D7C9A">
        <w:rPr>
          <w:rFonts w:ascii="Times New Roman" w:hAnsi="Times New Roman" w:cs="Times New Roman"/>
          <w:sz w:val="28"/>
          <w:szCs w:val="28"/>
        </w:rPr>
        <w:t>пом</w:t>
      </w:r>
      <w:proofErr w:type="spellEnd"/>
      <w:r w:rsidRPr="002D7C9A">
        <w:rPr>
          <w:rFonts w:ascii="Times New Roman" w:hAnsi="Times New Roman" w:cs="Times New Roman"/>
          <w:sz w:val="28"/>
          <w:szCs w:val="28"/>
        </w:rPr>
        <w:t xml:space="preserve">. 1-Н;  </w:t>
      </w:r>
    </w:p>
    <w:p w:rsidR="004B1C59" w:rsidRPr="002D7C9A" w:rsidRDefault="004B1C59" w:rsidP="002D7C9A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8"/>
          <w:szCs w:val="28"/>
        </w:rPr>
      </w:pPr>
      <w:r w:rsidRPr="002D7C9A">
        <w:rPr>
          <w:rFonts w:ascii="Times New Roman" w:hAnsi="Times New Roman" w:cs="Times New Roman"/>
          <w:sz w:val="28"/>
          <w:szCs w:val="28"/>
        </w:rPr>
        <w:t>завершение реконструкции котельной п. Парголово, Осиновая роща, Школьный пер., д. 10, лит</w:t>
      </w:r>
      <w:proofErr w:type="gramStart"/>
      <w:r w:rsidRPr="002D7C9A">
        <w:rPr>
          <w:rFonts w:ascii="Times New Roman" w:hAnsi="Times New Roman" w:cs="Times New Roman"/>
          <w:sz w:val="28"/>
          <w:szCs w:val="28"/>
        </w:rPr>
        <w:t>.А</w:t>
      </w:r>
      <w:proofErr w:type="gramEnd"/>
      <w:r w:rsidRPr="002D7C9A">
        <w:rPr>
          <w:rFonts w:ascii="Times New Roman" w:hAnsi="Times New Roman" w:cs="Times New Roman"/>
          <w:sz w:val="28"/>
          <w:szCs w:val="28"/>
        </w:rPr>
        <w:t>;</w:t>
      </w:r>
    </w:p>
    <w:p w:rsidR="004B1C59" w:rsidRPr="002D7C9A" w:rsidRDefault="004B1C59" w:rsidP="002D7C9A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8"/>
          <w:szCs w:val="28"/>
        </w:rPr>
      </w:pPr>
      <w:r w:rsidRPr="002D7C9A">
        <w:rPr>
          <w:rFonts w:ascii="Times New Roman" w:hAnsi="Times New Roman" w:cs="Times New Roman"/>
          <w:sz w:val="28"/>
          <w:szCs w:val="28"/>
        </w:rPr>
        <w:t>реконструкция котельной «Гражданская» с увеличением установленной мощности с 288 до 449 Гкал/</w:t>
      </w:r>
      <w:proofErr w:type="gramStart"/>
      <w:r w:rsidRPr="002D7C9A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2D7C9A">
        <w:rPr>
          <w:rFonts w:ascii="Times New Roman" w:hAnsi="Times New Roman" w:cs="Times New Roman"/>
          <w:sz w:val="28"/>
          <w:szCs w:val="28"/>
        </w:rPr>
        <w:t xml:space="preserve">. Также </w:t>
      </w:r>
      <w:proofErr w:type="spellStart"/>
      <w:r w:rsidRPr="002D7C9A">
        <w:rPr>
          <w:rFonts w:ascii="Times New Roman" w:hAnsi="Times New Roman" w:cs="Times New Roman"/>
          <w:sz w:val="28"/>
          <w:szCs w:val="28"/>
        </w:rPr>
        <w:t>энергоисточник</w:t>
      </w:r>
      <w:proofErr w:type="spellEnd"/>
      <w:r w:rsidRPr="002D7C9A">
        <w:rPr>
          <w:rFonts w:ascii="Times New Roman" w:hAnsi="Times New Roman" w:cs="Times New Roman"/>
          <w:sz w:val="28"/>
          <w:szCs w:val="28"/>
        </w:rPr>
        <w:t xml:space="preserve"> будет вырабатывать электрическую энергию в </w:t>
      </w:r>
      <w:proofErr w:type="spellStart"/>
      <w:r w:rsidRPr="002D7C9A">
        <w:rPr>
          <w:rFonts w:ascii="Times New Roman" w:hAnsi="Times New Roman" w:cs="Times New Roman"/>
          <w:sz w:val="28"/>
          <w:szCs w:val="28"/>
        </w:rPr>
        <w:t>когенерационном</w:t>
      </w:r>
      <w:proofErr w:type="spellEnd"/>
      <w:r w:rsidRPr="002D7C9A">
        <w:rPr>
          <w:rFonts w:ascii="Times New Roman" w:hAnsi="Times New Roman" w:cs="Times New Roman"/>
          <w:sz w:val="28"/>
          <w:szCs w:val="28"/>
        </w:rPr>
        <w:t xml:space="preserve"> режиме. Мощность паросиловых установок составит 7 МВт. </w:t>
      </w:r>
    </w:p>
    <w:p w:rsidR="004B1C59" w:rsidRDefault="004B1C59" w:rsidP="002D7C9A">
      <w:pPr>
        <w:pStyle w:val="a3"/>
        <w:ind w:left="-540" w:firstLine="540"/>
        <w:rPr>
          <w:rFonts w:ascii="Times New Roman" w:hAnsi="Times New Roman" w:cs="Times New Roman"/>
          <w:sz w:val="28"/>
          <w:szCs w:val="28"/>
        </w:rPr>
      </w:pPr>
      <w:r w:rsidRPr="00943597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</w:p>
    <w:p w:rsidR="004B1C59" w:rsidRDefault="004B1C59" w:rsidP="003E318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</w:p>
    <w:p w:rsidR="004B1C59" w:rsidRPr="00943597" w:rsidRDefault="004B1C59" w:rsidP="002A417B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</w:p>
    <w:p w:rsidR="004B1C59" w:rsidRDefault="004B1C59" w:rsidP="002A417B">
      <w:pPr>
        <w:pStyle w:val="a3"/>
        <w:ind w:left="36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B1C59" w:rsidRPr="00F9029F" w:rsidRDefault="004B1C59" w:rsidP="002A417B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</w:p>
    <w:p w:rsidR="004B1C59" w:rsidRPr="00AA5A37" w:rsidRDefault="004B1C59" w:rsidP="00AA5A37">
      <w:pPr>
        <w:pStyle w:val="a3"/>
        <w:ind w:left="-540" w:firstLine="540"/>
        <w:rPr>
          <w:rFonts w:ascii="Times New Roman" w:hAnsi="Times New Roman" w:cs="Times New Roman"/>
          <w:sz w:val="28"/>
          <w:szCs w:val="28"/>
        </w:rPr>
      </w:pPr>
    </w:p>
    <w:p w:rsidR="004B1C59" w:rsidRPr="00084CB4" w:rsidRDefault="004B1C59" w:rsidP="007975DF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</w:p>
    <w:p w:rsidR="004B1C59" w:rsidRPr="00084CB4" w:rsidRDefault="004B1C59" w:rsidP="007975DF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</w:p>
    <w:p w:rsidR="004B1C59" w:rsidRPr="00084CB4" w:rsidRDefault="004B1C59" w:rsidP="007975DF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8"/>
          <w:szCs w:val="28"/>
        </w:rPr>
      </w:pPr>
    </w:p>
    <w:p w:rsidR="004B1C59" w:rsidRDefault="004B1C59" w:rsidP="007975DF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4B1C59" w:rsidRDefault="004B1C59" w:rsidP="00C574CC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6"/>
          <w:szCs w:val="26"/>
        </w:rPr>
      </w:pPr>
    </w:p>
    <w:p w:rsidR="004B1C59" w:rsidRDefault="004B1C59" w:rsidP="00C574CC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6"/>
          <w:szCs w:val="26"/>
        </w:rPr>
      </w:pPr>
    </w:p>
    <w:p w:rsidR="004B1C59" w:rsidRDefault="004B1C59" w:rsidP="00C574CC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6"/>
          <w:szCs w:val="26"/>
        </w:rPr>
      </w:pPr>
    </w:p>
    <w:p w:rsidR="004B1C59" w:rsidRDefault="004B1C59" w:rsidP="00C574CC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6"/>
          <w:szCs w:val="26"/>
        </w:rPr>
      </w:pPr>
    </w:p>
    <w:p w:rsidR="004B1C59" w:rsidRDefault="004B1C59" w:rsidP="00C574CC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6"/>
          <w:szCs w:val="26"/>
        </w:rPr>
      </w:pPr>
    </w:p>
    <w:p w:rsidR="004B1C59" w:rsidRDefault="004B1C59" w:rsidP="00C574CC">
      <w:pPr>
        <w:pStyle w:val="a3"/>
        <w:spacing w:after="0" w:line="240" w:lineRule="auto"/>
        <w:ind w:left="-540" w:firstLine="540"/>
        <w:rPr>
          <w:rFonts w:ascii="Times New Roman" w:hAnsi="Times New Roman" w:cs="Times New Roman"/>
          <w:sz w:val="26"/>
          <w:szCs w:val="26"/>
        </w:rPr>
      </w:pPr>
    </w:p>
    <w:p w:rsidR="004B1C59" w:rsidRPr="002F2A74" w:rsidRDefault="004B1C59" w:rsidP="00C574CC">
      <w:pPr>
        <w:pStyle w:val="a3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4B1C59" w:rsidRPr="002F2A74" w:rsidRDefault="004B1C59" w:rsidP="00C574CC">
      <w:pPr>
        <w:pStyle w:val="a3"/>
        <w:ind w:firstLine="540"/>
        <w:jc w:val="both"/>
        <w:rPr>
          <w:rFonts w:ascii="Times New Roman" w:hAnsi="Times New Roman" w:cs="Times New Roman"/>
        </w:rPr>
      </w:pPr>
    </w:p>
    <w:sectPr w:rsidR="004B1C59" w:rsidRPr="002F2A74" w:rsidSect="0056071D">
      <w:pgSz w:w="11906" w:h="16838"/>
      <w:pgMar w:top="1134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B4EF3"/>
    <w:multiLevelType w:val="hybridMultilevel"/>
    <w:tmpl w:val="47C247E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2B55CC4"/>
    <w:multiLevelType w:val="hybridMultilevel"/>
    <w:tmpl w:val="4D808092"/>
    <w:lvl w:ilvl="0" w:tplc="C0C24B7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2B0F71C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DC094BA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28281E2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094F948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B2854EC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CE6FCA6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2B6728E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A5C30A4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378204B"/>
    <w:multiLevelType w:val="hybridMultilevel"/>
    <w:tmpl w:val="181A1840"/>
    <w:lvl w:ilvl="0" w:tplc="D88069B8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AF2FC42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D5AA990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C24FFAA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C44423A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B6EF2AE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B1CFBC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3CCC386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A7660BC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80475C0"/>
    <w:multiLevelType w:val="hybridMultilevel"/>
    <w:tmpl w:val="1B480F48"/>
    <w:lvl w:ilvl="0" w:tplc="79320524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F2A7EBC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B305FAC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D40FFFA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1FC09CA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FD6F720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886B128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4AE5AE0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112A7EE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1306935"/>
    <w:multiLevelType w:val="hybridMultilevel"/>
    <w:tmpl w:val="E0DA90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A4B36C6"/>
    <w:multiLevelType w:val="hybridMultilevel"/>
    <w:tmpl w:val="2670F530"/>
    <w:lvl w:ilvl="0" w:tplc="C6509E52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CD82650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EA282E8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2E09BD0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5C23A48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F2C47EC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A42F970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BFA6B44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948DC14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A7D0637"/>
    <w:multiLevelType w:val="hybridMultilevel"/>
    <w:tmpl w:val="27068BF0"/>
    <w:lvl w:ilvl="0" w:tplc="F06E57AC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14EF59E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2EE2F4A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E3A65F4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1D862B6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7DAC3EE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75477A2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FF07B66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A1E69DC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BCB21CC"/>
    <w:multiLevelType w:val="hybridMultilevel"/>
    <w:tmpl w:val="84B209A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3EDE79FE"/>
    <w:multiLevelType w:val="hybridMultilevel"/>
    <w:tmpl w:val="AE00D438"/>
    <w:lvl w:ilvl="0" w:tplc="E2A8DC2A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51455B4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D1A6DDA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0A02688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A4CECE0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37E1510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F20DBB0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D409270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B9A44E0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2E86E3A"/>
    <w:multiLevelType w:val="hybridMultilevel"/>
    <w:tmpl w:val="84B209A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35C74BE"/>
    <w:multiLevelType w:val="hybridMultilevel"/>
    <w:tmpl w:val="BD64362C"/>
    <w:lvl w:ilvl="0" w:tplc="B198B2EC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D6804E8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F5E8658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2D42294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E4C75CC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2544980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1969902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ED0A44E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344FC1E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B1631D2"/>
    <w:multiLevelType w:val="hybridMultilevel"/>
    <w:tmpl w:val="0F9AE7B4"/>
    <w:lvl w:ilvl="0" w:tplc="85C8B0D8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AC6BF26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B58992A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416287A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FDAC196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DF6F830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29AA0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04ECE8C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0A06DA6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E551AB9"/>
    <w:multiLevelType w:val="hybridMultilevel"/>
    <w:tmpl w:val="BDECA1B4"/>
    <w:lvl w:ilvl="0" w:tplc="17D828E8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2B47746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DD067E8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7D8E496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35AE0AC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8384CF8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C5C284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F6C939E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A60E418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F9B071C"/>
    <w:multiLevelType w:val="hybridMultilevel"/>
    <w:tmpl w:val="D8EC4E38"/>
    <w:lvl w:ilvl="0" w:tplc="0419000B">
      <w:start w:val="1"/>
      <w:numFmt w:val="bullet"/>
      <w:lvlText w:val=""/>
      <w:lvlJc w:val="left"/>
      <w:pPr>
        <w:ind w:left="15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4">
    <w:nsid w:val="63A27A8D"/>
    <w:multiLevelType w:val="hybridMultilevel"/>
    <w:tmpl w:val="E314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63D40139"/>
    <w:multiLevelType w:val="hybridMultilevel"/>
    <w:tmpl w:val="0D9C9212"/>
    <w:lvl w:ilvl="0" w:tplc="64F8D40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99210E4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F04FE24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CB2CF52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B7691A0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50ED12E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22C6B1C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1E2D370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7C8D9EC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B77137F"/>
    <w:multiLevelType w:val="hybridMultilevel"/>
    <w:tmpl w:val="28BC1858"/>
    <w:lvl w:ilvl="0" w:tplc="4ED22F8E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B48EB50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776163C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76626F4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5028390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34C34EE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7B238C4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F8C7D9C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7A8C6A0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DA64FB4"/>
    <w:multiLevelType w:val="hybridMultilevel"/>
    <w:tmpl w:val="BEECF89E"/>
    <w:lvl w:ilvl="0" w:tplc="7520CDA4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FEEC7FA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2D4C16E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FD6AC38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37CD1FC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D50EF7E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AAA732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E0ED20E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A12A76E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74D600EE"/>
    <w:multiLevelType w:val="hybridMultilevel"/>
    <w:tmpl w:val="8FB44E0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7"/>
  </w:num>
  <w:num w:numId="3">
    <w:abstractNumId w:val="18"/>
  </w:num>
  <w:num w:numId="4">
    <w:abstractNumId w:val="13"/>
  </w:num>
  <w:num w:numId="5">
    <w:abstractNumId w:val="4"/>
  </w:num>
  <w:num w:numId="6">
    <w:abstractNumId w:val="9"/>
  </w:num>
  <w:num w:numId="7">
    <w:abstractNumId w:val="6"/>
  </w:num>
  <w:num w:numId="8">
    <w:abstractNumId w:val="16"/>
  </w:num>
  <w:num w:numId="9">
    <w:abstractNumId w:val="14"/>
  </w:num>
  <w:num w:numId="10">
    <w:abstractNumId w:val="12"/>
  </w:num>
  <w:num w:numId="11">
    <w:abstractNumId w:val="10"/>
  </w:num>
  <w:num w:numId="12">
    <w:abstractNumId w:val="1"/>
  </w:num>
  <w:num w:numId="13">
    <w:abstractNumId w:val="8"/>
  </w:num>
  <w:num w:numId="14">
    <w:abstractNumId w:val="17"/>
  </w:num>
  <w:num w:numId="15">
    <w:abstractNumId w:val="11"/>
  </w:num>
  <w:num w:numId="16">
    <w:abstractNumId w:val="2"/>
  </w:num>
  <w:num w:numId="17">
    <w:abstractNumId w:val="5"/>
  </w:num>
  <w:num w:numId="18">
    <w:abstractNumId w:val="3"/>
  </w:num>
  <w:num w:numId="19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24B8A"/>
    <w:rsid w:val="00027348"/>
    <w:rsid w:val="0004477C"/>
    <w:rsid w:val="00061FAE"/>
    <w:rsid w:val="000775DA"/>
    <w:rsid w:val="00084CB4"/>
    <w:rsid w:val="00085AB8"/>
    <w:rsid w:val="00090609"/>
    <w:rsid w:val="00092FE4"/>
    <w:rsid w:val="00095C5C"/>
    <w:rsid w:val="000A2B62"/>
    <w:rsid w:val="000F478F"/>
    <w:rsid w:val="00124B8A"/>
    <w:rsid w:val="00187008"/>
    <w:rsid w:val="00187BC0"/>
    <w:rsid w:val="001C3B85"/>
    <w:rsid w:val="001D345C"/>
    <w:rsid w:val="001F2544"/>
    <w:rsid w:val="001F6BD2"/>
    <w:rsid w:val="0020528B"/>
    <w:rsid w:val="002251FC"/>
    <w:rsid w:val="00236B24"/>
    <w:rsid w:val="0026000F"/>
    <w:rsid w:val="002662A6"/>
    <w:rsid w:val="00277A7E"/>
    <w:rsid w:val="00280723"/>
    <w:rsid w:val="00293EF3"/>
    <w:rsid w:val="002A417B"/>
    <w:rsid w:val="002B180C"/>
    <w:rsid w:val="002B5D02"/>
    <w:rsid w:val="002B5FAF"/>
    <w:rsid w:val="002C2E13"/>
    <w:rsid w:val="002D3A17"/>
    <w:rsid w:val="002D5EE9"/>
    <w:rsid w:val="002D7C9A"/>
    <w:rsid w:val="002E543D"/>
    <w:rsid w:val="002F2A74"/>
    <w:rsid w:val="0030298C"/>
    <w:rsid w:val="00342B2A"/>
    <w:rsid w:val="00344128"/>
    <w:rsid w:val="00344764"/>
    <w:rsid w:val="003450BF"/>
    <w:rsid w:val="0035495B"/>
    <w:rsid w:val="00365842"/>
    <w:rsid w:val="003D7594"/>
    <w:rsid w:val="003D7630"/>
    <w:rsid w:val="003E190C"/>
    <w:rsid w:val="003E3188"/>
    <w:rsid w:val="003E3D64"/>
    <w:rsid w:val="003E7AFF"/>
    <w:rsid w:val="003F3ED1"/>
    <w:rsid w:val="003F6C2D"/>
    <w:rsid w:val="0040364E"/>
    <w:rsid w:val="0045334C"/>
    <w:rsid w:val="004839AD"/>
    <w:rsid w:val="0048426A"/>
    <w:rsid w:val="004B1703"/>
    <w:rsid w:val="004B1C59"/>
    <w:rsid w:val="004E1346"/>
    <w:rsid w:val="004E4836"/>
    <w:rsid w:val="00526A37"/>
    <w:rsid w:val="005307F6"/>
    <w:rsid w:val="005462C5"/>
    <w:rsid w:val="00557AA7"/>
    <w:rsid w:val="0056071D"/>
    <w:rsid w:val="00583E7A"/>
    <w:rsid w:val="00600BDD"/>
    <w:rsid w:val="00611AA7"/>
    <w:rsid w:val="006276C8"/>
    <w:rsid w:val="00646B3C"/>
    <w:rsid w:val="00652110"/>
    <w:rsid w:val="00657788"/>
    <w:rsid w:val="0067516F"/>
    <w:rsid w:val="0069787F"/>
    <w:rsid w:val="006D203D"/>
    <w:rsid w:val="006F3A91"/>
    <w:rsid w:val="006F5629"/>
    <w:rsid w:val="0071520B"/>
    <w:rsid w:val="00744525"/>
    <w:rsid w:val="00746FCD"/>
    <w:rsid w:val="00760171"/>
    <w:rsid w:val="00771797"/>
    <w:rsid w:val="00786D18"/>
    <w:rsid w:val="007975DF"/>
    <w:rsid w:val="007A20D6"/>
    <w:rsid w:val="007C0D32"/>
    <w:rsid w:val="007D00B7"/>
    <w:rsid w:val="007E0A64"/>
    <w:rsid w:val="00801DFD"/>
    <w:rsid w:val="0080265C"/>
    <w:rsid w:val="008063E5"/>
    <w:rsid w:val="008270E3"/>
    <w:rsid w:val="008400C0"/>
    <w:rsid w:val="00845336"/>
    <w:rsid w:val="0084612D"/>
    <w:rsid w:val="00852364"/>
    <w:rsid w:val="00867ABF"/>
    <w:rsid w:val="00873681"/>
    <w:rsid w:val="00881F1E"/>
    <w:rsid w:val="008B7F49"/>
    <w:rsid w:val="008C4970"/>
    <w:rsid w:val="008D17B4"/>
    <w:rsid w:val="008D561A"/>
    <w:rsid w:val="008F0199"/>
    <w:rsid w:val="008F3136"/>
    <w:rsid w:val="00935539"/>
    <w:rsid w:val="00943597"/>
    <w:rsid w:val="00974B56"/>
    <w:rsid w:val="00981191"/>
    <w:rsid w:val="00997067"/>
    <w:rsid w:val="009E4A20"/>
    <w:rsid w:val="009E5231"/>
    <w:rsid w:val="009F759B"/>
    <w:rsid w:val="00A0052A"/>
    <w:rsid w:val="00A248FB"/>
    <w:rsid w:val="00A32766"/>
    <w:rsid w:val="00A6137C"/>
    <w:rsid w:val="00A6747C"/>
    <w:rsid w:val="00A73E84"/>
    <w:rsid w:val="00A76977"/>
    <w:rsid w:val="00A80DC4"/>
    <w:rsid w:val="00A83907"/>
    <w:rsid w:val="00A85CCB"/>
    <w:rsid w:val="00AA0582"/>
    <w:rsid w:val="00AA5A37"/>
    <w:rsid w:val="00AD63F4"/>
    <w:rsid w:val="00AE46C4"/>
    <w:rsid w:val="00B07DB1"/>
    <w:rsid w:val="00B121EE"/>
    <w:rsid w:val="00B43F8A"/>
    <w:rsid w:val="00BA1355"/>
    <w:rsid w:val="00BC5EC1"/>
    <w:rsid w:val="00BD1CC9"/>
    <w:rsid w:val="00BE526B"/>
    <w:rsid w:val="00BF22C8"/>
    <w:rsid w:val="00C23FF5"/>
    <w:rsid w:val="00C3065C"/>
    <w:rsid w:val="00C34898"/>
    <w:rsid w:val="00C56AAD"/>
    <w:rsid w:val="00C574CC"/>
    <w:rsid w:val="00C6404C"/>
    <w:rsid w:val="00C70854"/>
    <w:rsid w:val="00C73E85"/>
    <w:rsid w:val="00C742C8"/>
    <w:rsid w:val="00C83CD0"/>
    <w:rsid w:val="00C8521F"/>
    <w:rsid w:val="00C87183"/>
    <w:rsid w:val="00CD0CBE"/>
    <w:rsid w:val="00CF14CD"/>
    <w:rsid w:val="00D171B9"/>
    <w:rsid w:val="00D231BF"/>
    <w:rsid w:val="00D424CC"/>
    <w:rsid w:val="00D433F7"/>
    <w:rsid w:val="00D61DF6"/>
    <w:rsid w:val="00D6572B"/>
    <w:rsid w:val="00D94B10"/>
    <w:rsid w:val="00DB28CC"/>
    <w:rsid w:val="00DC211D"/>
    <w:rsid w:val="00DF459A"/>
    <w:rsid w:val="00E055E8"/>
    <w:rsid w:val="00E4184F"/>
    <w:rsid w:val="00E92F08"/>
    <w:rsid w:val="00E97278"/>
    <w:rsid w:val="00EA1796"/>
    <w:rsid w:val="00EA28E4"/>
    <w:rsid w:val="00EA6662"/>
    <w:rsid w:val="00EA7CFB"/>
    <w:rsid w:val="00EC3AF0"/>
    <w:rsid w:val="00ED6326"/>
    <w:rsid w:val="00EE0244"/>
    <w:rsid w:val="00EF383A"/>
    <w:rsid w:val="00EF3855"/>
    <w:rsid w:val="00F00377"/>
    <w:rsid w:val="00F14C34"/>
    <w:rsid w:val="00F22069"/>
    <w:rsid w:val="00F31EC8"/>
    <w:rsid w:val="00F77966"/>
    <w:rsid w:val="00F80E45"/>
    <w:rsid w:val="00F9029F"/>
    <w:rsid w:val="00FB4744"/>
    <w:rsid w:val="00FC3C72"/>
    <w:rsid w:val="00FF7F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6BD2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24B8A"/>
    <w:pPr>
      <w:ind w:left="720"/>
    </w:pPr>
  </w:style>
  <w:style w:type="paragraph" w:styleId="2">
    <w:name w:val="Body Text Indent 2"/>
    <w:basedOn w:val="a"/>
    <w:link w:val="20"/>
    <w:uiPriority w:val="99"/>
    <w:rsid w:val="003D7594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3D7594"/>
    <w:rPr>
      <w:rFonts w:ascii="Times New Roman" w:hAnsi="Times New Roman" w:cs="Times New Roman"/>
      <w:sz w:val="20"/>
      <w:szCs w:val="20"/>
    </w:rPr>
  </w:style>
  <w:style w:type="paragraph" w:styleId="a4">
    <w:name w:val="Normal (Web)"/>
    <w:basedOn w:val="a"/>
    <w:uiPriority w:val="99"/>
    <w:semiHidden/>
    <w:rsid w:val="00AE46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126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608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26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6085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6086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6086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6087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6088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26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6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6086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26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6087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260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608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6086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608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6088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6088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260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608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260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6088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260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6087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260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6086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260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6087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260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608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260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6088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260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60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6086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285</TotalTime>
  <Pages>1</Pages>
  <Words>1265</Words>
  <Characters>7215</Characters>
  <Application>Microsoft Office Word</Application>
  <DocSecurity>0</DocSecurity>
  <Lines>60</Lines>
  <Paragraphs>16</Paragraphs>
  <ScaleCrop>false</ScaleCrop>
  <Company>Hewlett-Packard Company</Company>
  <LinksUpToDate>false</LinksUpToDate>
  <CharactersWithSpaces>8464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KusaykoNV</dc:creator>
  <cp:keywords/>
  <dc:description/>
  <cp:lastModifiedBy>ЗГОДА ВАЛЕНТИНА ЛЕОНИДОВНА</cp:lastModifiedBy>
  <cp:revision>126</cp:revision>
  <cp:lastPrinted>2014-09-22T18:00:00Z</cp:lastPrinted>
  <dcterms:created xsi:type="dcterms:W3CDTF">2014-09-22T16:29:00Z</dcterms:created>
  <dcterms:modified xsi:type="dcterms:W3CDTF">2015-07-22T14:48:00Z</dcterms:modified>
</cp:coreProperties>
</file>